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7" w:rsidRPr="00BC413D" w:rsidRDefault="009B38F7" w:rsidP="009B38F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38F7" w:rsidRPr="00BC413D" w:rsidRDefault="009B38F7" w:rsidP="009B38F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41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C41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C413D">
        <w:rPr>
          <w:rFonts w:ascii="Times New Roman" w:hAnsi="Times New Roman"/>
          <w:sz w:val="24"/>
          <w:szCs w:val="24"/>
          <w:vertAlign w:val="subscript"/>
        </w:rPr>
        <w:t>№6</w:t>
      </w:r>
      <w:r w:rsidRPr="00BC41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2A414" wp14:editId="7DCD69F4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C41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38F7" w:rsidRPr="00BC413D" w:rsidRDefault="009B38F7" w:rsidP="009B38F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8F7" w:rsidRPr="00BC413D" w:rsidRDefault="009B38F7" w:rsidP="009B38F7">
      <w:pPr>
        <w:pStyle w:val="a4"/>
        <w:rPr>
          <w:sz w:val="24"/>
          <w:szCs w:val="24"/>
        </w:rPr>
      </w:pPr>
    </w:p>
    <w:p w:rsidR="009B38F7" w:rsidRPr="00316697" w:rsidRDefault="009B38F7" w:rsidP="009B38F7">
      <w:pPr>
        <w:pStyle w:val="a4"/>
        <w:rPr>
          <w:b/>
          <w:sz w:val="24"/>
          <w:szCs w:val="24"/>
          <w:lang w:val="en-US"/>
        </w:rPr>
      </w:pPr>
      <w:r w:rsidRPr="00BC413D">
        <w:rPr>
          <w:b/>
          <w:sz w:val="24"/>
          <w:szCs w:val="24"/>
        </w:rPr>
        <w:t>ПРОТОКОЛ №</w:t>
      </w:r>
      <w:r w:rsidRPr="00BC413D">
        <w:rPr>
          <w:b/>
          <w:sz w:val="24"/>
          <w:szCs w:val="24"/>
          <w:lang w:val="en-US"/>
        </w:rPr>
        <w:t xml:space="preserve"> </w:t>
      </w:r>
      <w:r w:rsidR="00316697">
        <w:rPr>
          <w:b/>
          <w:sz w:val="24"/>
          <w:szCs w:val="24"/>
          <w:lang w:val="en-US"/>
        </w:rPr>
        <w:t>12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Днес  </w:t>
      </w:r>
      <w:r w:rsidR="00E6118C">
        <w:rPr>
          <w:sz w:val="24"/>
          <w:szCs w:val="24"/>
          <w:lang w:val="en-US"/>
        </w:rPr>
        <w:t>28</w:t>
      </w:r>
      <w:r w:rsidRPr="00BC413D">
        <w:rPr>
          <w:sz w:val="24"/>
          <w:szCs w:val="24"/>
        </w:rPr>
        <w:t>.09.20</w:t>
      </w:r>
      <w:r w:rsidRPr="00BC413D">
        <w:rPr>
          <w:sz w:val="24"/>
          <w:szCs w:val="24"/>
          <w:lang w:val="en-US"/>
        </w:rPr>
        <w:t>23</w:t>
      </w:r>
      <w:r w:rsidR="00E6118C">
        <w:rPr>
          <w:sz w:val="24"/>
          <w:szCs w:val="24"/>
        </w:rPr>
        <w:t xml:space="preserve"> година в </w:t>
      </w:r>
      <w:r w:rsidR="00E6118C">
        <w:rPr>
          <w:sz w:val="24"/>
          <w:szCs w:val="24"/>
          <w:lang w:val="en-US"/>
        </w:rPr>
        <w:t>10</w:t>
      </w:r>
      <w:r w:rsidRPr="00BC413D">
        <w:rPr>
          <w:sz w:val="24"/>
          <w:szCs w:val="24"/>
        </w:rPr>
        <w:t>,</w:t>
      </w:r>
      <w:r w:rsidR="00E6118C">
        <w:rPr>
          <w:sz w:val="24"/>
          <w:szCs w:val="24"/>
          <w:lang w:val="en-US"/>
        </w:rPr>
        <w:t>00</w:t>
      </w:r>
      <w:r w:rsidRPr="00BC41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Милена Хинкова</w:t>
      </w:r>
      <w:r w:rsidRPr="00BC413D">
        <w:rPr>
          <w:sz w:val="24"/>
          <w:szCs w:val="24"/>
          <w:lang w:val="en-US"/>
        </w:rPr>
        <w:tab/>
      </w:r>
      <w:r w:rsidRPr="00BC413D">
        <w:rPr>
          <w:sz w:val="24"/>
          <w:szCs w:val="24"/>
        </w:rPr>
        <w:t xml:space="preserve">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  <w:lang w:val="en-US"/>
        </w:rPr>
        <w:t xml:space="preserve">           </w:t>
      </w:r>
      <w:r w:rsidRPr="00BC413D">
        <w:rPr>
          <w:sz w:val="24"/>
          <w:szCs w:val="24"/>
        </w:rPr>
        <w:t xml:space="preserve"> Николай Братованов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Зам.-председател:          </w:t>
      </w:r>
      <w:r w:rsidRPr="00BC413D">
        <w:rPr>
          <w:sz w:val="24"/>
          <w:szCs w:val="24"/>
          <w:lang w:val="en-US"/>
        </w:rPr>
        <w:t xml:space="preserve">    </w:t>
      </w:r>
      <w:r w:rsidRPr="00BC413D">
        <w:rPr>
          <w:sz w:val="24"/>
          <w:szCs w:val="24"/>
        </w:rPr>
        <w:t xml:space="preserve">  </w:t>
      </w:r>
      <w:proofErr w:type="spellStart"/>
      <w:r w:rsidRPr="00BC413D">
        <w:rPr>
          <w:sz w:val="24"/>
          <w:szCs w:val="24"/>
        </w:rPr>
        <w:t>Шейнур</w:t>
      </w:r>
      <w:proofErr w:type="spellEnd"/>
      <w:r w:rsidRPr="00BC413D">
        <w:rPr>
          <w:sz w:val="24"/>
          <w:szCs w:val="24"/>
        </w:rPr>
        <w:t xml:space="preserve"> Еюб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    </w:t>
      </w:r>
      <w:r w:rsidRPr="00BC413D">
        <w:rPr>
          <w:sz w:val="24"/>
          <w:szCs w:val="24"/>
        </w:rPr>
        <w:tab/>
        <w:t>Ина Райчева-Цонева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Секретар: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Искрен Илиев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Миглена Ангелова</w:t>
      </w:r>
      <w:r w:rsidRPr="00BC413D">
        <w:rPr>
          <w:rFonts w:ascii="Times New Roman" w:hAnsi="Times New Roman"/>
          <w:sz w:val="24"/>
          <w:szCs w:val="24"/>
        </w:rPr>
        <w:tab/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C413D">
        <w:rPr>
          <w:rFonts w:ascii="Times New Roman" w:hAnsi="Times New Roman"/>
          <w:sz w:val="24"/>
          <w:szCs w:val="24"/>
        </w:rPr>
        <w:t xml:space="preserve">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C413D">
        <w:rPr>
          <w:rFonts w:ascii="Times New Roman" w:hAnsi="Times New Roman"/>
          <w:sz w:val="24"/>
          <w:szCs w:val="24"/>
        </w:rPr>
        <w:t>Стефан Донев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Стефан Бонев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Лиляна Владимирова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C413D">
        <w:rPr>
          <w:rFonts w:ascii="Times New Roman" w:hAnsi="Times New Roman"/>
          <w:sz w:val="24"/>
          <w:szCs w:val="24"/>
        </w:rPr>
        <w:t>Алев</w:t>
      </w:r>
      <w:proofErr w:type="spellEnd"/>
      <w:r w:rsidRPr="00BC413D">
        <w:rPr>
          <w:rFonts w:ascii="Times New Roman" w:hAnsi="Times New Roman"/>
          <w:sz w:val="24"/>
          <w:szCs w:val="24"/>
        </w:rPr>
        <w:t xml:space="preserve"> Али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38F7" w:rsidRPr="00B423C4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423C4">
        <w:rPr>
          <w:color w:val="333333"/>
          <w:sz w:val="24"/>
          <w:szCs w:val="24"/>
          <w:lang w:eastAsia="bg-BG"/>
        </w:rPr>
        <w:t xml:space="preserve">На заседанието присъстват: Милена Хинкова - председател, </w:t>
      </w:r>
      <w:proofErr w:type="spellStart"/>
      <w:r w:rsidR="00A25133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A25133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BC413D" w:rsidRPr="00B423C4">
        <w:rPr>
          <w:color w:val="333333"/>
          <w:sz w:val="24"/>
          <w:szCs w:val="24"/>
          <w:lang w:eastAsia="bg-BG"/>
        </w:rPr>
        <w:t>,</w:t>
      </w:r>
      <w:r w:rsidR="00A25133"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Искрен Илиев – секретар, Ина Райчева-Цонева – зам.-председател,</w:t>
      </w:r>
      <w:r w:rsidRPr="00B423C4">
        <w:rPr>
          <w:sz w:val="24"/>
          <w:szCs w:val="24"/>
        </w:rPr>
        <w:t xml:space="preserve"> </w:t>
      </w:r>
      <w:r w:rsidR="00FA0E19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B423C4">
        <w:rPr>
          <w:sz w:val="24"/>
          <w:szCs w:val="24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Стефан Донев,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 w:rsidR="00D551DA">
        <w:rPr>
          <w:sz w:val="24"/>
          <w:szCs w:val="24"/>
        </w:rPr>
        <w:t xml:space="preserve"> </w:t>
      </w:r>
      <w:proofErr w:type="spellStart"/>
      <w:r w:rsidR="00D551DA">
        <w:rPr>
          <w:sz w:val="24"/>
          <w:szCs w:val="24"/>
        </w:rPr>
        <w:t>Алев</w:t>
      </w:r>
      <w:proofErr w:type="spellEnd"/>
      <w:r w:rsidR="00D551DA">
        <w:rPr>
          <w:sz w:val="24"/>
          <w:szCs w:val="24"/>
        </w:rPr>
        <w:t xml:space="preserve"> Али,</w:t>
      </w:r>
      <w:r w:rsidR="00D551DA" w:rsidRPr="00D551DA">
        <w:rPr>
          <w:sz w:val="24"/>
          <w:szCs w:val="24"/>
        </w:rPr>
        <w:t xml:space="preserve"> </w:t>
      </w:r>
      <w:r w:rsidR="00D551DA">
        <w:rPr>
          <w:sz w:val="24"/>
          <w:szCs w:val="24"/>
        </w:rPr>
        <w:t>Стефан Бонев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C413D">
        <w:rPr>
          <w:rFonts w:ascii="Times New Roman" w:hAnsi="Times New Roman"/>
          <w:sz w:val="24"/>
          <w:szCs w:val="24"/>
        </w:rPr>
        <w:t>Отсъства</w:t>
      </w:r>
      <w:r w:rsidR="00BC413D">
        <w:rPr>
          <w:rFonts w:ascii="Times New Roman" w:hAnsi="Times New Roman"/>
          <w:sz w:val="24"/>
          <w:szCs w:val="24"/>
        </w:rPr>
        <w:t>т</w:t>
      </w:r>
      <w:r w:rsidRPr="00BC413D">
        <w:rPr>
          <w:rFonts w:ascii="Times New Roman" w:hAnsi="Times New Roman"/>
          <w:sz w:val="24"/>
          <w:szCs w:val="24"/>
        </w:rPr>
        <w:t>:</w:t>
      </w:r>
      <w:r w:rsidR="00BC413D">
        <w:rPr>
          <w:rFonts w:ascii="Times New Roman" w:hAnsi="Times New Roman"/>
          <w:sz w:val="24"/>
          <w:szCs w:val="24"/>
        </w:rPr>
        <w:t xml:space="preserve"> </w:t>
      </w:r>
      <w:r w:rsidR="00A25133" w:rsidRPr="00BC413D">
        <w:rPr>
          <w:rFonts w:ascii="Times New Roman" w:hAnsi="Times New Roman"/>
          <w:color w:val="333333"/>
          <w:sz w:val="24"/>
          <w:szCs w:val="24"/>
          <w:lang w:eastAsia="bg-BG"/>
        </w:rPr>
        <w:t>Николай Братованов – зам.-председател, Борислав Жечев</w:t>
      </w:r>
      <w:r w:rsidR="00D551DA">
        <w:rPr>
          <w:rFonts w:ascii="Times New Roman" w:hAnsi="Times New Roman"/>
          <w:sz w:val="24"/>
          <w:szCs w:val="24"/>
        </w:rPr>
        <w:t>,</w:t>
      </w:r>
      <w:r w:rsidR="00FA0E19" w:rsidRPr="00B423C4">
        <w:rPr>
          <w:sz w:val="24"/>
          <w:szCs w:val="24"/>
        </w:rPr>
        <w:t>Миглена Ангелова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FA0E19">
        <w:rPr>
          <w:rFonts w:ascii="Times New Roman" w:hAnsi="Times New Roman"/>
          <w:sz w:val="24"/>
          <w:szCs w:val="24"/>
        </w:rPr>
        <w:t>Кремена Маринова</w:t>
      </w:r>
      <w:r w:rsidRPr="00BC413D">
        <w:rPr>
          <w:rFonts w:ascii="Times New Roman" w:hAnsi="Times New Roman"/>
          <w:sz w:val="24"/>
          <w:szCs w:val="24"/>
        </w:rPr>
        <w:t>.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ДНЕВЕН РЕД:</w:t>
      </w:r>
    </w:p>
    <w:p w:rsidR="009B38F7" w:rsidRPr="00BC413D" w:rsidRDefault="009B38F7" w:rsidP="009B38F7">
      <w:pPr>
        <w:pStyle w:val="a4"/>
        <w:jc w:val="left"/>
        <w:rPr>
          <w:sz w:val="24"/>
          <w:szCs w:val="24"/>
        </w:rPr>
      </w:pPr>
    </w:p>
    <w:p w:rsidR="006C47AC" w:rsidRPr="006C47AC" w:rsidRDefault="00B51740" w:rsidP="006C47AC">
      <w:pPr>
        <w:pStyle w:val="a9"/>
        <w:numPr>
          <w:ilvl w:val="0"/>
          <w:numId w:val="1"/>
        </w:numPr>
        <w:spacing w:before="102" w:after="102" w:line="240" w:lineRule="auto"/>
        <w:jc w:val="both"/>
        <w:rPr>
          <w:rFonts w:ascii="Times New Roman" w:hAnsi="Times New Roman"/>
          <w:sz w:val="21"/>
          <w:szCs w:val="21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Изменение на решение </w:t>
      </w:r>
      <w:r w:rsidR="004B4E0F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2757ED">
        <w:rPr>
          <w:rFonts w:ascii="Times New Roman" w:hAnsi="Times New Roman"/>
          <w:sz w:val="24"/>
          <w:szCs w:val="24"/>
        </w:rPr>
        <w:t>определяне номерата</w:t>
      </w:r>
      <w:r>
        <w:rPr>
          <w:rFonts w:ascii="Times New Roman" w:hAnsi="Times New Roman"/>
          <w:sz w:val="24"/>
          <w:szCs w:val="24"/>
        </w:rPr>
        <w:t xml:space="preserve"> за мес</w:t>
      </w:r>
      <w:r w:rsidR="00F103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 коалиции и инициативни комитети</w:t>
      </w:r>
      <w:r w:rsidR="00F10392">
        <w:rPr>
          <w:rFonts w:ascii="Times New Roman" w:hAnsi="Times New Roman"/>
          <w:sz w:val="24"/>
          <w:szCs w:val="24"/>
        </w:rPr>
        <w:t>.</w:t>
      </w:r>
    </w:p>
    <w:p w:rsidR="009B38F7" w:rsidRPr="00E140B9" w:rsidRDefault="00E140B9" w:rsidP="009B38F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Поправка на фактическа грешка.</w:t>
      </w:r>
    </w:p>
    <w:p w:rsidR="00E140B9" w:rsidRPr="00E140B9" w:rsidRDefault="00E140B9" w:rsidP="009B38F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Назначаване на СИК</w:t>
      </w:r>
    </w:p>
    <w:p w:rsidR="00E140B9" w:rsidRPr="00B53485" w:rsidRDefault="00FE397D" w:rsidP="009B38F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Входяща </w:t>
      </w:r>
      <w:r w:rsidR="00E608FF">
        <w:rPr>
          <w:rFonts w:eastAsia="Times New Roman"/>
          <w:sz w:val="24"/>
          <w:szCs w:val="24"/>
        </w:rPr>
        <w:t>кореспонденция</w:t>
      </w:r>
      <w:r>
        <w:rPr>
          <w:rFonts w:eastAsia="Times New Roman"/>
          <w:sz w:val="24"/>
          <w:szCs w:val="24"/>
        </w:rPr>
        <w:t>.</w:t>
      </w:r>
    </w:p>
    <w:p w:rsidR="00B53485" w:rsidRPr="00BC413D" w:rsidRDefault="00B53485" w:rsidP="00B53485">
      <w:pPr>
        <w:pStyle w:val="a4"/>
        <w:ind w:left="720"/>
        <w:jc w:val="both"/>
        <w:rPr>
          <w:sz w:val="24"/>
          <w:szCs w:val="24"/>
        </w:rPr>
      </w:pPr>
    </w:p>
    <w:p w:rsidR="009B38F7" w:rsidRDefault="009B38F7" w:rsidP="00FA0E19">
      <w:pPr>
        <w:pStyle w:val="a4"/>
        <w:ind w:left="720"/>
        <w:jc w:val="both"/>
        <w:rPr>
          <w:sz w:val="24"/>
          <w:szCs w:val="24"/>
        </w:rPr>
      </w:pPr>
    </w:p>
    <w:p w:rsidR="00FA0E19" w:rsidRPr="00BC413D" w:rsidRDefault="00FA0E19" w:rsidP="009B38F7">
      <w:pPr>
        <w:pStyle w:val="a4"/>
        <w:jc w:val="both"/>
        <w:rPr>
          <w:sz w:val="24"/>
          <w:szCs w:val="24"/>
        </w:rPr>
      </w:pPr>
    </w:p>
    <w:p w:rsidR="0080614A" w:rsidRPr="00B423C4" w:rsidRDefault="009B38F7" w:rsidP="0080614A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="0080614A" w:rsidRPr="00B423C4">
        <w:rPr>
          <w:color w:val="333333"/>
          <w:sz w:val="24"/>
          <w:szCs w:val="24"/>
          <w:lang w:eastAsia="bg-BG"/>
        </w:rPr>
        <w:t xml:space="preserve">Милена Хинкова, </w:t>
      </w:r>
      <w:proofErr w:type="spellStart"/>
      <w:r w:rsidR="0080614A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80614A" w:rsidRPr="00B423C4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</w:t>
      </w:r>
      <w:r w:rsidR="0080614A" w:rsidRPr="00B423C4">
        <w:rPr>
          <w:sz w:val="24"/>
          <w:szCs w:val="24"/>
        </w:rPr>
        <w:t xml:space="preserve"> </w:t>
      </w:r>
      <w:r w:rsidR="0080614A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80614A" w:rsidRPr="00B423C4">
        <w:rPr>
          <w:sz w:val="24"/>
          <w:szCs w:val="24"/>
        </w:rPr>
        <w:t>,</w:t>
      </w:r>
      <w:r w:rsidR="0080614A" w:rsidRPr="00B423C4">
        <w:rPr>
          <w:color w:val="333333"/>
          <w:sz w:val="24"/>
          <w:szCs w:val="24"/>
          <w:lang w:eastAsia="bg-BG"/>
        </w:rPr>
        <w:t xml:space="preserve"> Стефан Донев, </w:t>
      </w:r>
      <w:r w:rsidR="0080614A" w:rsidRPr="00B423C4">
        <w:rPr>
          <w:sz w:val="24"/>
          <w:szCs w:val="24"/>
        </w:rPr>
        <w:t xml:space="preserve"> </w:t>
      </w:r>
      <w:r w:rsidR="0080614A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80614A" w:rsidRPr="00B423C4">
        <w:rPr>
          <w:sz w:val="24"/>
          <w:szCs w:val="24"/>
          <w:lang w:val="en-US"/>
        </w:rPr>
        <w:t>,</w:t>
      </w:r>
      <w:r w:rsidR="0080614A">
        <w:rPr>
          <w:sz w:val="24"/>
          <w:szCs w:val="24"/>
        </w:rPr>
        <w:t xml:space="preserve"> </w:t>
      </w:r>
      <w:proofErr w:type="spellStart"/>
      <w:r w:rsidR="0080614A">
        <w:rPr>
          <w:sz w:val="24"/>
          <w:szCs w:val="24"/>
        </w:rPr>
        <w:t>Алев</w:t>
      </w:r>
      <w:proofErr w:type="spellEnd"/>
      <w:r w:rsidR="0080614A">
        <w:rPr>
          <w:sz w:val="24"/>
          <w:szCs w:val="24"/>
        </w:rPr>
        <w:t xml:space="preserve"> Али,</w:t>
      </w:r>
      <w:r w:rsidR="0080614A" w:rsidRPr="00D551DA">
        <w:rPr>
          <w:sz w:val="24"/>
          <w:szCs w:val="24"/>
        </w:rPr>
        <w:t xml:space="preserve"> </w:t>
      </w:r>
      <w:r w:rsidR="0080614A">
        <w:rPr>
          <w:sz w:val="24"/>
          <w:szCs w:val="24"/>
        </w:rPr>
        <w:t>Стефан Бонев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9B38F7" w:rsidRDefault="009B38F7" w:rsidP="009B38F7">
      <w:pPr>
        <w:pStyle w:val="a4"/>
        <w:jc w:val="both"/>
        <w:rPr>
          <w:sz w:val="24"/>
          <w:szCs w:val="24"/>
        </w:rPr>
      </w:pPr>
    </w:p>
    <w:p w:rsidR="00FA0E19" w:rsidRDefault="00FA0E19" w:rsidP="009B38F7">
      <w:pPr>
        <w:pStyle w:val="a4"/>
        <w:jc w:val="both"/>
        <w:rPr>
          <w:sz w:val="24"/>
          <w:szCs w:val="24"/>
        </w:rPr>
      </w:pPr>
    </w:p>
    <w:p w:rsidR="00FA0E19" w:rsidRDefault="00FA0E19" w:rsidP="009B38F7">
      <w:pPr>
        <w:pStyle w:val="a4"/>
        <w:jc w:val="both"/>
        <w:rPr>
          <w:sz w:val="24"/>
          <w:szCs w:val="24"/>
        </w:rPr>
      </w:pPr>
    </w:p>
    <w:p w:rsidR="00FA0E19" w:rsidRPr="00FA0E19" w:rsidRDefault="00FA0E19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  <w:lang w:val="en-US"/>
        </w:rPr>
        <w:tab/>
      </w:r>
      <w:r w:rsidRPr="008E7206">
        <w:rPr>
          <w:b/>
          <w:sz w:val="24"/>
          <w:szCs w:val="24"/>
        </w:rPr>
        <w:t>По т.1</w:t>
      </w:r>
      <w:r w:rsidRPr="00BC413D">
        <w:rPr>
          <w:sz w:val="24"/>
          <w:szCs w:val="24"/>
        </w:rPr>
        <w:t xml:space="preserve"> от дневния ред комисията взе следн</w:t>
      </w:r>
      <w:r w:rsidR="006C47AC">
        <w:rPr>
          <w:sz w:val="24"/>
          <w:szCs w:val="24"/>
        </w:rPr>
        <w:t>ото</w:t>
      </w:r>
      <w:r w:rsidRPr="00BC413D">
        <w:rPr>
          <w:sz w:val="24"/>
          <w:szCs w:val="24"/>
        </w:rPr>
        <w:t xml:space="preserve"> решени</w:t>
      </w:r>
      <w:r w:rsidR="006C47AC">
        <w:rPr>
          <w:sz w:val="24"/>
          <w:szCs w:val="24"/>
        </w:rPr>
        <w:t>е</w:t>
      </w:r>
      <w:r w:rsidRPr="00BC413D">
        <w:rPr>
          <w:sz w:val="24"/>
          <w:szCs w:val="24"/>
        </w:rPr>
        <w:t xml:space="preserve">: </w:t>
      </w:r>
    </w:p>
    <w:p w:rsidR="00321675" w:rsidRPr="00321675" w:rsidRDefault="00A1486F" w:rsidP="00A148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321675" w:rsidRPr="00321675">
        <w:rPr>
          <w:rFonts w:ascii="Times New Roman" w:hAnsi="Times New Roman"/>
          <w:sz w:val="24"/>
          <w:szCs w:val="24"/>
          <w:lang w:eastAsia="bg-BG"/>
        </w:rPr>
        <w:t>ОТНОСНО: изменение на решение за определяне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29 октомври 2023 година.</w:t>
      </w:r>
    </w:p>
    <w:p w:rsidR="00321675" w:rsidRPr="00321675" w:rsidRDefault="00321675" w:rsidP="003216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</w:pPr>
      <w:r w:rsidRPr="00321675">
        <w:rPr>
          <w:rFonts w:ascii="Times New Roman" w:hAnsi="Times New Roman"/>
          <w:sz w:val="24"/>
          <w:szCs w:val="24"/>
          <w:lang w:eastAsia="bg-BG"/>
        </w:rPr>
        <w:t xml:space="preserve">Поради липса на достъп до сайта на ЦИК, вчера по време на вземане на решението на ОИК Русе,  след публикуване на </w:t>
      </w:r>
      <w:r w:rsidRPr="00321675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Решение № 2519-МИ/27.09.2023 г. на ЦИК в 15.58 ч същото следва да бъде съобразено при определяне номерата на Местните коалиции и Инициативния комитет. </w:t>
      </w:r>
    </w:p>
    <w:p w:rsidR="00321675" w:rsidRPr="00321675" w:rsidRDefault="00321675" w:rsidP="003216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675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Номерата на местните коалиции и на независимите кандидати, издигнати от инициативни комитети, следват номерата в бюлетината за съответния вид избор на партиите и коалициите, регистрирани в ЦИК. Първо се подреждат номерата на местните коалиции според регистрацията им по входящия регистър  на местните коалиции за участие в изборите в ОИК, след което се подреждат номерата  на независимите кандидати съгласно </w:t>
      </w:r>
      <w:proofErr w:type="spellStart"/>
      <w:r w:rsidRPr="00321675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  <w:t>поредността</w:t>
      </w:r>
      <w:proofErr w:type="spellEnd"/>
      <w:r w:rsidRPr="00321675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на регистрацията им в ОИК по входящ регистър, според решението на ЦИК.</w:t>
      </w:r>
    </w:p>
    <w:p w:rsidR="00321675" w:rsidRPr="00321675" w:rsidRDefault="00321675" w:rsidP="003216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675">
        <w:rPr>
          <w:rFonts w:ascii="Times New Roman" w:hAnsi="Times New Roman"/>
          <w:sz w:val="24"/>
          <w:szCs w:val="24"/>
          <w:lang w:eastAsia="bg-BG"/>
        </w:rPr>
        <w:t>Водим от горното и на основание чл. 87, ал. 1, т. 1 ,чл.423 ал. 2 от Изборния кодекс, и решение № 2519-МИ/27-09.2023 г на ЦИК, ОИК Русе</w:t>
      </w:r>
    </w:p>
    <w:p w:rsidR="00321675" w:rsidRPr="00321675" w:rsidRDefault="00321675" w:rsidP="00321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1675" w:rsidRPr="00321675" w:rsidRDefault="00321675" w:rsidP="00321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21675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21675" w:rsidRPr="00321675" w:rsidRDefault="00321675" w:rsidP="00321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1675" w:rsidRPr="00321675" w:rsidRDefault="00321675" w:rsidP="0032167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675">
        <w:rPr>
          <w:rFonts w:ascii="Times New Roman" w:hAnsi="Times New Roman"/>
          <w:sz w:val="24"/>
          <w:szCs w:val="24"/>
          <w:lang w:eastAsia="bg-BG"/>
        </w:rPr>
        <w:t xml:space="preserve">ИЗМЕНЯ СВОЕ РЕШЕНИЕ № 117-МИ /27.09.2023 г като ОПРЕДЕЛЯ следните </w:t>
      </w:r>
      <w:r w:rsidRPr="00321675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  <w:t>Номерата на местните коалиции и на независимите кандидати, издигнати от инициативни комитети</w:t>
      </w:r>
      <w:r w:rsidRPr="00321675">
        <w:rPr>
          <w:rFonts w:ascii="Times New Roman" w:hAnsi="Times New Roman"/>
          <w:sz w:val="24"/>
          <w:szCs w:val="24"/>
          <w:lang w:eastAsia="bg-BG"/>
        </w:rPr>
        <w:t>, регистрирали кандидатски листи в бюлетината за гласуване в изборите за общински съветници и за кметове насрочени за 29 октомври 2023г.</w:t>
      </w:r>
    </w:p>
    <w:p w:rsidR="00321675" w:rsidRPr="00321675" w:rsidRDefault="00321675" w:rsidP="00321675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321675" w:rsidRPr="00321675" w:rsidRDefault="00321675" w:rsidP="00321675">
      <w:pPr>
        <w:spacing w:before="100" w:beforeAutospacing="1" w:after="100" w:afterAutospacing="1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</w:pPr>
      <w:r w:rsidRPr="00321675">
        <w:rPr>
          <w:rFonts w:ascii="Times New Roman" w:eastAsiaTheme="minorEastAsia" w:hAnsi="Times New Roman"/>
          <w:b/>
          <w:color w:val="000000"/>
          <w:sz w:val="24"/>
          <w:szCs w:val="24"/>
          <w:lang w:val="en-US" w:eastAsia="bg-BG"/>
        </w:rPr>
        <w:t>№ 6</w:t>
      </w:r>
      <w:r w:rsidRPr="00321675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>8</w:t>
      </w:r>
      <w:r w:rsidRPr="0032167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- МК БЪЛГАРИЯ НА РЕГИОНИТЕ </w:t>
      </w:r>
      <w:proofErr w:type="gramStart"/>
      <w:r w:rsidRPr="00321675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 xml:space="preserve">( </w:t>
      </w:r>
      <w:r w:rsidRPr="0032167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ПП</w:t>
      </w:r>
      <w:proofErr w:type="gramEnd"/>
      <w:r w:rsidRPr="0032167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ВМРО-БЪЛГАРСКО НАЦИОНАЛНО ДВИЖЕНИЕ, ПП ПАРТИЯ КОНСЕРВАТИВНА БЪЛГАРИЯ, ПП СЪЮЗ НА ПАТРИОТИМЧНИТЕ СИЛИ „ЗАЩИТА“</w:t>
      </w:r>
      <w:r w:rsidRPr="00321675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</w:p>
    <w:p w:rsidR="00321675" w:rsidRPr="00321675" w:rsidRDefault="00321675" w:rsidP="00321675">
      <w:pPr>
        <w:spacing w:before="100" w:beforeAutospacing="1" w:after="100" w:afterAutospacing="1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321675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>№ 69</w:t>
      </w:r>
      <w:r w:rsidRPr="0032167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- БСП ЗА БЪЛГАРИЯ </w:t>
      </w:r>
      <w:r w:rsidRPr="00321675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 xml:space="preserve">( </w:t>
      </w:r>
      <w:r w:rsidRPr="0032167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КП „ЛЕВИЦАТА!“, ПП ПОЛИТИЧЕСКО ДВИЖЕНИЕ СОЦИАЛДЕМОКРАТИ, КП АЛТЕРНАТИВАТА НА ГРАЖДАНИТЕ, ПП МИР</w:t>
      </w:r>
      <w:r w:rsidRPr="00321675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</w:p>
    <w:p w:rsidR="00321675" w:rsidRDefault="00321675" w:rsidP="0032167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675">
        <w:rPr>
          <w:rFonts w:ascii="Times New Roman" w:hAnsi="Times New Roman"/>
          <w:b/>
          <w:sz w:val="24"/>
          <w:szCs w:val="24"/>
          <w:lang w:eastAsia="bg-BG"/>
        </w:rPr>
        <w:t xml:space="preserve">№  70 - </w:t>
      </w:r>
      <w:r w:rsidRPr="00321675">
        <w:rPr>
          <w:rFonts w:ascii="Times New Roman" w:hAnsi="Times New Roman"/>
          <w:sz w:val="24"/>
          <w:szCs w:val="24"/>
          <w:lang w:eastAsia="bg-BG"/>
        </w:rPr>
        <w:t xml:space="preserve">Инициативен комитет за издигане на независим кандидат Галина </w:t>
      </w:r>
      <w:proofErr w:type="spellStart"/>
      <w:r w:rsidRPr="00321675">
        <w:rPr>
          <w:rFonts w:ascii="Times New Roman" w:hAnsi="Times New Roman"/>
          <w:sz w:val="24"/>
          <w:szCs w:val="24"/>
          <w:lang w:eastAsia="bg-BG"/>
        </w:rPr>
        <w:t>Марианова</w:t>
      </w:r>
      <w:proofErr w:type="spellEnd"/>
      <w:r w:rsidRPr="00321675">
        <w:rPr>
          <w:rFonts w:ascii="Times New Roman" w:hAnsi="Times New Roman"/>
          <w:sz w:val="24"/>
          <w:szCs w:val="24"/>
          <w:lang w:eastAsia="bg-BG"/>
        </w:rPr>
        <w:t xml:space="preserve"> Радкова</w:t>
      </w:r>
    </w:p>
    <w:p w:rsidR="00321675" w:rsidRDefault="00321675" w:rsidP="0032167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21675" w:rsidRPr="00BC413D" w:rsidRDefault="00321675" w:rsidP="00321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321675" w:rsidRPr="00BC413D" w:rsidRDefault="00321675" w:rsidP="0032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321675" w:rsidRPr="00B423C4" w:rsidRDefault="00321675" w:rsidP="00321675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– </w:t>
      </w:r>
      <w:r w:rsidRPr="00B423C4">
        <w:rPr>
          <w:color w:val="333333"/>
          <w:sz w:val="24"/>
          <w:szCs w:val="24"/>
          <w:lang w:eastAsia="bg-BG"/>
        </w:rPr>
        <w:t xml:space="preserve">Милена Хинкова,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</w:t>
      </w:r>
      <w:r w:rsidRPr="00B423C4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B423C4">
        <w:rPr>
          <w:sz w:val="24"/>
          <w:szCs w:val="24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Стефан Донев,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Алев</w:t>
      </w:r>
      <w:proofErr w:type="spellEnd"/>
      <w:r>
        <w:rPr>
          <w:sz w:val="24"/>
          <w:szCs w:val="24"/>
        </w:rPr>
        <w:t xml:space="preserve"> Али,</w:t>
      </w:r>
      <w:r w:rsidRPr="00D551DA">
        <w:rPr>
          <w:sz w:val="24"/>
          <w:szCs w:val="24"/>
        </w:rPr>
        <w:t xml:space="preserve"> </w:t>
      </w:r>
      <w:r>
        <w:rPr>
          <w:sz w:val="24"/>
          <w:szCs w:val="24"/>
        </w:rPr>
        <w:t>Стефан Бонев</w:t>
      </w:r>
    </w:p>
    <w:p w:rsidR="00321675" w:rsidRPr="00BC413D" w:rsidRDefault="00321675" w:rsidP="00321675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321675" w:rsidRDefault="00321675" w:rsidP="00321675">
      <w:pPr>
        <w:pStyle w:val="a4"/>
        <w:jc w:val="both"/>
        <w:rPr>
          <w:sz w:val="24"/>
          <w:szCs w:val="24"/>
        </w:rPr>
      </w:pPr>
    </w:p>
    <w:p w:rsidR="009B38F7" w:rsidRDefault="009B38F7" w:rsidP="009B38F7">
      <w:pPr>
        <w:pStyle w:val="a4"/>
        <w:jc w:val="both"/>
        <w:rPr>
          <w:b/>
          <w:sz w:val="24"/>
          <w:szCs w:val="24"/>
        </w:rPr>
      </w:pP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 w:rsidR="00761653">
        <w:rPr>
          <w:b/>
          <w:sz w:val="24"/>
          <w:szCs w:val="24"/>
          <w:lang w:val="en-US"/>
        </w:rPr>
        <w:t>11</w:t>
      </w:r>
      <w:r w:rsidR="00761653">
        <w:rPr>
          <w:b/>
          <w:sz w:val="24"/>
          <w:szCs w:val="24"/>
        </w:rPr>
        <w:t>9</w:t>
      </w:r>
      <w:r w:rsidRPr="00BC413D">
        <w:rPr>
          <w:b/>
          <w:sz w:val="24"/>
          <w:szCs w:val="24"/>
        </w:rPr>
        <w:t xml:space="preserve"> -МИ/2</w:t>
      </w:r>
      <w:r w:rsidR="00760032">
        <w:rPr>
          <w:b/>
          <w:sz w:val="24"/>
          <w:szCs w:val="24"/>
        </w:rPr>
        <w:t>8</w:t>
      </w:r>
      <w:r w:rsidRPr="00BC413D">
        <w:rPr>
          <w:b/>
          <w:sz w:val="24"/>
          <w:szCs w:val="24"/>
        </w:rPr>
        <w:t>.09.2023 г.</w:t>
      </w:r>
    </w:p>
    <w:p w:rsidR="00F31165" w:rsidRDefault="00F31165" w:rsidP="009B38F7">
      <w:pPr>
        <w:pStyle w:val="a4"/>
        <w:jc w:val="both"/>
        <w:rPr>
          <w:b/>
          <w:sz w:val="24"/>
          <w:szCs w:val="24"/>
        </w:rPr>
      </w:pPr>
    </w:p>
    <w:p w:rsidR="00F31165" w:rsidRDefault="00F31165" w:rsidP="009B38F7">
      <w:pPr>
        <w:pStyle w:val="a4"/>
        <w:jc w:val="both"/>
        <w:rPr>
          <w:b/>
          <w:sz w:val="24"/>
          <w:szCs w:val="24"/>
        </w:rPr>
      </w:pPr>
    </w:p>
    <w:p w:rsidR="00B423C4" w:rsidRPr="00BC413D" w:rsidRDefault="00E718E3" w:rsidP="00B423C4">
      <w:pPr>
        <w:pStyle w:val="a4"/>
        <w:jc w:val="both"/>
        <w:rPr>
          <w:sz w:val="24"/>
          <w:szCs w:val="24"/>
        </w:rPr>
      </w:pPr>
      <w:r w:rsidRPr="008E7206">
        <w:rPr>
          <w:b/>
          <w:sz w:val="24"/>
          <w:szCs w:val="24"/>
        </w:rPr>
        <w:t xml:space="preserve">      </w:t>
      </w:r>
      <w:r w:rsidR="00B423C4" w:rsidRPr="008E7206">
        <w:rPr>
          <w:b/>
          <w:sz w:val="24"/>
          <w:szCs w:val="24"/>
        </w:rPr>
        <w:t>По т.2</w:t>
      </w:r>
      <w:r w:rsidR="00B423C4" w:rsidRPr="00BC413D">
        <w:rPr>
          <w:sz w:val="24"/>
          <w:szCs w:val="24"/>
        </w:rPr>
        <w:t xml:space="preserve"> от дневния ред комисията взе следн</w:t>
      </w:r>
      <w:r w:rsidR="00B423C4">
        <w:rPr>
          <w:sz w:val="24"/>
          <w:szCs w:val="24"/>
        </w:rPr>
        <w:t>ото</w:t>
      </w:r>
      <w:r w:rsidR="00B423C4" w:rsidRPr="00BC413D">
        <w:rPr>
          <w:sz w:val="24"/>
          <w:szCs w:val="24"/>
        </w:rPr>
        <w:t xml:space="preserve"> решени</w:t>
      </w:r>
      <w:r w:rsidR="00B423C4">
        <w:rPr>
          <w:sz w:val="24"/>
          <w:szCs w:val="24"/>
        </w:rPr>
        <w:t>е</w:t>
      </w:r>
      <w:r w:rsidR="00B423C4" w:rsidRPr="00BC413D">
        <w:rPr>
          <w:sz w:val="24"/>
          <w:szCs w:val="24"/>
        </w:rPr>
        <w:t xml:space="preserve">: </w:t>
      </w:r>
    </w:p>
    <w:p w:rsidR="009B38F7" w:rsidRDefault="009B38F7" w:rsidP="009B38F7">
      <w:pPr>
        <w:pStyle w:val="a4"/>
        <w:jc w:val="both"/>
        <w:rPr>
          <w:b/>
          <w:sz w:val="24"/>
          <w:szCs w:val="24"/>
        </w:rPr>
      </w:pPr>
    </w:p>
    <w:p w:rsidR="00760032" w:rsidRPr="00760032" w:rsidRDefault="00760032" w:rsidP="007600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760032">
        <w:rPr>
          <w:rFonts w:ascii="Times New Roman" w:hAnsi="Times New Roman"/>
          <w:b/>
          <w:sz w:val="24"/>
          <w:szCs w:val="24"/>
          <w:lang w:eastAsia="bg-BG"/>
        </w:rPr>
        <w:t>ОТНОСНО</w:t>
      </w:r>
      <w:r w:rsidRPr="00760032">
        <w:rPr>
          <w:rFonts w:ascii="Times New Roman" w:hAnsi="Times New Roman"/>
          <w:sz w:val="24"/>
          <w:szCs w:val="24"/>
          <w:lang w:eastAsia="bg-BG"/>
        </w:rPr>
        <w:t xml:space="preserve">: Поправка на фактическа грешка в Решение № 105 от 26.09.2023г. на Общинска избирателна комисия – Русе, </w:t>
      </w:r>
      <w:proofErr w:type="spellStart"/>
      <w:r w:rsidRPr="00760032">
        <w:rPr>
          <w:rFonts w:ascii="Times New Roman" w:hAnsi="Times New Roman"/>
          <w:sz w:val="24"/>
          <w:szCs w:val="24"/>
          <w:lang w:eastAsia="bg-BG"/>
        </w:rPr>
        <w:t>касаещо</w:t>
      </w:r>
      <w:proofErr w:type="spellEnd"/>
      <w:r w:rsidRPr="00760032">
        <w:rPr>
          <w:rFonts w:ascii="Times New Roman" w:hAnsi="Times New Roman"/>
          <w:sz w:val="24"/>
          <w:szCs w:val="24"/>
          <w:lang w:eastAsia="bg-BG"/>
        </w:rPr>
        <w:t xml:space="preserve"> регистрация на кандидатска листа от 33-ма кандидати за ОБЩИНСКИ СЪВЕТНИЦИ в ОБЩИНА РУСЕ на ПП „БЪЛГАРСКИ ВЪЗХОД“  за участие в изборите за общински съветници и кметове на 29 октомври 2023 г</w:t>
      </w:r>
    </w:p>
    <w:p w:rsidR="00760032" w:rsidRPr="00760032" w:rsidRDefault="00760032" w:rsidP="007600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60032">
        <w:rPr>
          <w:rFonts w:ascii="Times New Roman" w:hAnsi="Times New Roman"/>
          <w:sz w:val="24"/>
          <w:szCs w:val="24"/>
          <w:lang w:eastAsia="bg-BG"/>
        </w:rPr>
        <w:lastRenderedPageBreak/>
        <w:t xml:space="preserve">ОИК-Русе е приела Решение № 105 от 26.09.2023г, с което е регистрирала  кандидатска листа от 33-ма кандидати за ОБЩИНСКИ СЪВЕТНИЦИ в ОБЩИНА РУСЕ на ПП „БЪЛГАРСКИ ВЪЗХОД“  за участие в изборите за общински съветници и кметове на 29 октомври 2023 г </w:t>
      </w:r>
    </w:p>
    <w:p w:rsidR="00760032" w:rsidRPr="00760032" w:rsidRDefault="00760032" w:rsidP="007600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60032">
        <w:rPr>
          <w:rFonts w:ascii="Times New Roman" w:hAnsi="Times New Roman"/>
          <w:sz w:val="24"/>
          <w:szCs w:val="24"/>
          <w:lang w:eastAsia="bg-BG"/>
        </w:rPr>
        <w:t xml:space="preserve">В публикуваната таблица в решението е допусната техническа грешка, като под номер 6 е вписано лицето Мирослава Любенова Йонкова вместо заявеното от партията и прието при гласуване на решението от ОИК лице – Ивайло Валентинов Зашев, ЕГН </w:t>
      </w:r>
      <w:r w:rsidR="00F81EE5">
        <w:rPr>
          <w:rFonts w:ascii="Times New Roman" w:hAnsi="Times New Roman"/>
          <w:sz w:val="24"/>
          <w:szCs w:val="24"/>
          <w:lang w:val="en-US" w:eastAsia="bg-BG"/>
        </w:rPr>
        <w:t>……..</w:t>
      </w:r>
      <w:r w:rsidRPr="00760032">
        <w:rPr>
          <w:rFonts w:ascii="Times New Roman" w:hAnsi="Times New Roman"/>
          <w:sz w:val="24"/>
          <w:szCs w:val="24"/>
          <w:lang w:eastAsia="bg-BG"/>
        </w:rPr>
        <w:t xml:space="preserve">, а под номер 10 е записан Александър </w:t>
      </w:r>
      <w:proofErr w:type="spellStart"/>
      <w:r w:rsidRPr="00760032">
        <w:rPr>
          <w:rFonts w:ascii="Times New Roman" w:hAnsi="Times New Roman"/>
          <w:sz w:val="24"/>
          <w:szCs w:val="24"/>
          <w:lang w:eastAsia="bg-BG"/>
        </w:rPr>
        <w:t>Севдалинов</w:t>
      </w:r>
      <w:proofErr w:type="spellEnd"/>
      <w:r w:rsidRPr="00760032">
        <w:rPr>
          <w:rFonts w:ascii="Times New Roman" w:hAnsi="Times New Roman"/>
          <w:sz w:val="24"/>
          <w:szCs w:val="24"/>
          <w:lang w:eastAsia="bg-BG"/>
        </w:rPr>
        <w:t xml:space="preserve"> Петров вместо Лиана </w:t>
      </w:r>
      <w:proofErr w:type="spellStart"/>
      <w:r w:rsidRPr="00760032">
        <w:rPr>
          <w:rFonts w:ascii="Times New Roman" w:hAnsi="Times New Roman"/>
          <w:sz w:val="24"/>
          <w:szCs w:val="24"/>
          <w:lang w:eastAsia="bg-BG"/>
        </w:rPr>
        <w:t>Левоновна</w:t>
      </w:r>
      <w:proofErr w:type="spellEnd"/>
      <w:r w:rsidRPr="0076003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60032">
        <w:rPr>
          <w:rFonts w:ascii="Times New Roman" w:hAnsi="Times New Roman"/>
          <w:sz w:val="24"/>
          <w:szCs w:val="24"/>
          <w:lang w:eastAsia="bg-BG"/>
        </w:rPr>
        <w:t>Шагирян</w:t>
      </w:r>
      <w:proofErr w:type="spellEnd"/>
      <w:r w:rsidRPr="00760032">
        <w:rPr>
          <w:rFonts w:ascii="Times New Roman" w:hAnsi="Times New Roman"/>
          <w:sz w:val="24"/>
          <w:szCs w:val="24"/>
          <w:lang w:eastAsia="bg-BG"/>
        </w:rPr>
        <w:t xml:space="preserve">, ЕГН </w:t>
      </w:r>
      <w:r w:rsidR="00F81EE5">
        <w:rPr>
          <w:rFonts w:ascii="Times New Roman" w:hAnsi="Times New Roman"/>
          <w:sz w:val="24"/>
          <w:szCs w:val="24"/>
          <w:lang w:val="en-US" w:eastAsia="bg-BG"/>
        </w:rPr>
        <w:t>……….</w:t>
      </w:r>
      <w:bookmarkStart w:id="0" w:name="_GoBack"/>
      <w:bookmarkEnd w:id="0"/>
      <w:r w:rsidRPr="00760032">
        <w:rPr>
          <w:rFonts w:ascii="Times New Roman" w:hAnsi="Times New Roman"/>
          <w:sz w:val="24"/>
          <w:szCs w:val="24"/>
          <w:lang w:eastAsia="bg-BG"/>
        </w:rPr>
        <w:t xml:space="preserve">. В Регистъра на ОИК – Русе са вписани действително заявените кандидати. </w:t>
      </w:r>
    </w:p>
    <w:p w:rsidR="00760032" w:rsidRPr="00760032" w:rsidRDefault="00760032" w:rsidP="007600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60032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62, ал. 2 от АПК и чл.</w:t>
      </w:r>
      <w:r w:rsidRPr="0076003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760032">
        <w:rPr>
          <w:rFonts w:ascii="Times New Roman" w:hAnsi="Times New Roman"/>
          <w:sz w:val="24"/>
          <w:szCs w:val="24"/>
          <w:lang w:eastAsia="bg-BG"/>
        </w:rPr>
        <w:t>87, ал.</w:t>
      </w:r>
      <w:r w:rsidRPr="0076003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760032">
        <w:rPr>
          <w:rFonts w:ascii="Times New Roman" w:hAnsi="Times New Roman"/>
          <w:sz w:val="24"/>
          <w:szCs w:val="24"/>
          <w:lang w:eastAsia="bg-BG"/>
        </w:rPr>
        <w:t>1, т.</w:t>
      </w:r>
      <w:r w:rsidRPr="0076003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760032">
        <w:rPr>
          <w:rFonts w:ascii="Times New Roman" w:hAnsi="Times New Roman"/>
          <w:sz w:val="24"/>
          <w:szCs w:val="24"/>
          <w:lang w:eastAsia="bg-BG"/>
        </w:rPr>
        <w:t xml:space="preserve">14 от Изборния кодекс, Общинска избирателна комисия Русе, </w:t>
      </w:r>
    </w:p>
    <w:p w:rsidR="00760032" w:rsidRPr="00760032" w:rsidRDefault="00760032" w:rsidP="007600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6003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760032" w:rsidRPr="00760032" w:rsidRDefault="00760032" w:rsidP="007600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760032">
        <w:rPr>
          <w:rFonts w:ascii="Times New Roman" w:hAnsi="Times New Roman"/>
          <w:sz w:val="24"/>
          <w:szCs w:val="24"/>
          <w:lang w:eastAsia="bg-BG"/>
        </w:rPr>
        <w:t xml:space="preserve">Допуска поправка на фактическа грешка в Решение № 105 от 26.09.2023г. на Общинска избирателна комисия – Русе, относно регистрация на кандидатска листа от 33-ма кандидати за ОБЩИНСКИ СЪВЕТНИЦИ в ОБЩИНА РУСЕ на ПП „БЪЛГАРСКИ ВЪЗХОД“  за участие в изборите за общински съветници и кметове на 29 октомври 2023 г. като: </w:t>
      </w:r>
    </w:p>
    <w:p w:rsidR="00760032" w:rsidRPr="00760032" w:rsidRDefault="00760032" w:rsidP="0076003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760032">
        <w:rPr>
          <w:rFonts w:ascii="Times New Roman" w:hAnsi="Times New Roman"/>
          <w:sz w:val="24"/>
          <w:szCs w:val="24"/>
          <w:lang w:eastAsia="bg-BG"/>
        </w:rPr>
        <w:t xml:space="preserve">На ред 6 в таблицата от решението да се чете Ивайло Валентинов Зашев, ЕГН </w:t>
      </w:r>
      <w:r w:rsidR="00500143">
        <w:rPr>
          <w:rFonts w:ascii="Times New Roman" w:hAnsi="Times New Roman"/>
          <w:sz w:val="24"/>
          <w:szCs w:val="24"/>
          <w:lang w:val="en-US" w:eastAsia="bg-BG"/>
        </w:rPr>
        <w:t>………….</w:t>
      </w:r>
      <w:r w:rsidRPr="00760032">
        <w:rPr>
          <w:rFonts w:ascii="Times New Roman" w:hAnsi="Times New Roman"/>
          <w:sz w:val="24"/>
          <w:szCs w:val="24"/>
          <w:lang w:eastAsia="bg-BG"/>
        </w:rPr>
        <w:t>;</w:t>
      </w:r>
    </w:p>
    <w:p w:rsidR="00760032" w:rsidRPr="00760032" w:rsidRDefault="00760032" w:rsidP="0076003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760032">
        <w:rPr>
          <w:rFonts w:ascii="Times New Roman" w:hAnsi="Times New Roman"/>
          <w:sz w:val="24"/>
          <w:szCs w:val="24"/>
          <w:lang w:eastAsia="bg-BG"/>
        </w:rPr>
        <w:t xml:space="preserve">На ред 10 от решението да се чете Лиана </w:t>
      </w:r>
      <w:proofErr w:type="spellStart"/>
      <w:r w:rsidRPr="00760032">
        <w:rPr>
          <w:rFonts w:ascii="Times New Roman" w:hAnsi="Times New Roman"/>
          <w:sz w:val="24"/>
          <w:szCs w:val="24"/>
          <w:lang w:eastAsia="bg-BG"/>
        </w:rPr>
        <w:t>Левоновна</w:t>
      </w:r>
      <w:proofErr w:type="spellEnd"/>
      <w:r w:rsidRPr="0076003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60032">
        <w:rPr>
          <w:rFonts w:ascii="Times New Roman" w:hAnsi="Times New Roman"/>
          <w:sz w:val="24"/>
          <w:szCs w:val="24"/>
          <w:lang w:eastAsia="bg-BG"/>
        </w:rPr>
        <w:t>Шагирян</w:t>
      </w:r>
      <w:proofErr w:type="spellEnd"/>
      <w:r w:rsidRPr="00760032">
        <w:rPr>
          <w:rFonts w:ascii="Times New Roman" w:hAnsi="Times New Roman"/>
          <w:sz w:val="24"/>
          <w:szCs w:val="24"/>
          <w:lang w:eastAsia="bg-BG"/>
        </w:rPr>
        <w:t xml:space="preserve">, ЕГН </w:t>
      </w:r>
      <w:r w:rsidR="00500143">
        <w:rPr>
          <w:rFonts w:ascii="Times New Roman" w:hAnsi="Times New Roman"/>
          <w:sz w:val="24"/>
          <w:szCs w:val="24"/>
          <w:lang w:val="en-US" w:eastAsia="bg-BG"/>
        </w:rPr>
        <w:t>…………</w:t>
      </w:r>
      <w:r w:rsidRPr="00760032">
        <w:rPr>
          <w:rFonts w:ascii="Times New Roman" w:hAnsi="Times New Roman"/>
          <w:sz w:val="24"/>
          <w:szCs w:val="24"/>
          <w:lang w:eastAsia="bg-BG"/>
        </w:rPr>
        <w:t>.</w:t>
      </w:r>
    </w:p>
    <w:p w:rsidR="00B423C4" w:rsidRDefault="00B423C4" w:rsidP="00B423C4">
      <w:pPr>
        <w:pStyle w:val="a4"/>
        <w:jc w:val="both"/>
        <w:rPr>
          <w:sz w:val="24"/>
          <w:szCs w:val="24"/>
        </w:rPr>
      </w:pPr>
    </w:p>
    <w:p w:rsidR="00B1186C" w:rsidRPr="00BC413D" w:rsidRDefault="00B1186C" w:rsidP="00B1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B1186C" w:rsidRPr="00BC413D" w:rsidRDefault="00B1186C" w:rsidP="00B1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1186C" w:rsidRPr="00B423C4" w:rsidRDefault="00B1186C" w:rsidP="00B1186C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– </w:t>
      </w:r>
      <w:r w:rsidRPr="00B423C4">
        <w:rPr>
          <w:color w:val="333333"/>
          <w:sz w:val="24"/>
          <w:szCs w:val="24"/>
          <w:lang w:eastAsia="bg-BG"/>
        </w:rPr>
        <w:t xml:space="preserve">Милена Хинкова,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</w:t>
      </w:r>
      <w:r w:rsidRPr="00B423C4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B423C4">
        <w:rPr>
          <w:sz w:val="24"/>
          <w:szCs w:val="24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Стефан Донев,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Алев</w:t>
      </w:r>
      <w:proofErr w:type="spellEnd"/>
      <w:r>
        <w:rPr>
          <w:sz w:val="24"/>
          <w:szCs w:val="24"/>
        </w:rPr>
        <w:t xml:space="preserve"> Али,</w:t>
      </w:r>
      <w:r w:rsidRPr="00D551DA">
        <w:rPr>
          <w:sz w:val="24"/>
          <w:szCs w:val="24"/>
        </w:rPr>
        <w:t xml:space="preserve"> </w:t>
      </w:r>
      <w:r>
        <w:rPr>
          <w:sz w:val="24"/>
          <w:szCs w:val="24"/>
        </w:rPr>
        <w:t>Стефан Бонев</w:t>
      </w:r>
    </w:p>
    <w:p w:rsidR="00B1186C" w:rsidRPr="00BC413D" w:rsidRDefault="00B1186C" w:rsidP="00B1186C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B1186C" w:rsidRPr="00B1186C" w:rsidRDefault="00B1186C" w:rsidP="00B423C4">
      <w:pPr>
        <w:pStyle w:val="a4"/>
        <w:jc w:val="both"/>
        <w:rPr>
          <w:sz w:val="24"/>
          <w:szCs w:val="24"/>
        </w:rPr>
      </w:pPr>
    </w:p>
    <w:p w:rsidR="00B423C4" w:rsidRPr="00BC413D" w:rsidRDefault="00B423C4" w:rsidP="00B423C4">
      <w:pPr>
        <w:pStyle w:val="a4"/>
        <w:jc w:val="both"/>
        <w:rPr>
          <w:b/>
          <w:sz w:val="24"/>
          <w:szCs w:val="24"/>
          <w:lang w:val="en-US"/>
        </w:rPr>
      </w:pP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 w:rsidRPr="00BC413D">
        <w:rPr>
          <w:b/>
          <w:sz w:val="24"/>
          <w:szCs w:val="24"/>
          <w:lang w:val="en-US"/>
        </w:rPr>
        <w:t>11</w:t>
      </w:r>
      <w:r w:rsidR="00E91A1A">
        <w:rPr>
          <w:b/>
          <w:sz w:val="24"/>
          <w:szCs w:val="24"/>
        </w:rPr>
        <w:t>8</w:t>
      </w:r>
      <w:r w:rsidRPr="00BC413D">
        <w:rPr>
          <w:b/>
          <w:sz w:val="24"/>
          <w:szCs w:val="24"/>
        </w:rPr>
        <w:t xml:space="preserve"> -МИ/2</w:t>
      </w:r>
      <w:r w:rsidR="00E91A1A">
        <w:rPr>
          <w:b/>
          <w:sz w:val="24"/>
          <w:szCs w:val="24"/>
        </w:rPr>
        <w:t>8</w:t>
      </w:r>
      <w:r w:rsidRPr="00BC413D">
        <w:rPr>
          <w:b/>
          <w:sz w:val="24"/>
          <w:szCs w:val="24"/>
        </w:rPr>
        <w:t>.09.2023 г.</w:t>
      </w:r>
    </w:p>
    <w:p w:rsidR="009B38F7" w:rsidRPr="00BC413D" w:rsidRDefault="009B38F7" w:rsidP="009B3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9B38F7" w:rsidRDefault="008E7206" w:rsidP="009B38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718E3" w:rsidRPr="008E7206">
        <w:rPr>
          <w:b/>
          <w:sz w:val="24"/>
          <w:szCs w:val="24"/>
        </w:rPr>
        <w:t>По т.3</w:t>
      </w:r>
      <w:r w:rsidR="00E718E3" w:rsidRPr="00BC413D">
        <w:rPr>
          <w:sz w:val="24"/>
          <w:szCs w:val="24"/>
        </w:rPr>
        <w:t xml:space="preserve"> от</w:t>
      </w:r>
      <w:r w:rsidR="00E718E3">
        <w:rPr>
          <w:sz w:val="24"/>
          <w:szCs w:val="24"/>
        </w:rPr>
        <w:t xml:space="preserve"> дневния ред</w:t>
      </w:r>
      <w:r w:rsidR="00E718E3" w:rsidRPr="00BC413D">
        <w:rPr>
          <w:sz w:val="24"/>
          <w:szCs w:val="24"/>
        </w:rPr>
        <w:t>:</w:t>
      </w:r>
    </w:p>
    <w:p w:rsidR="008E7206" w:rsidRPr="008E7206" w:rsidRDefault="008E7206" w:rsidP="008E7206">
      <w:pPr>
        <w:spacing w:after="0" w:line="360" w:lineRule="atLeast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8E7206" w:rsidRPr="008E7206" w:rsidRDefault="008E7206" w:rsidP="008E72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E7206">
        <w:rPr>
          <w:rFonts w:ascii="Times New Roman" w:eastAsia="Calibri" w:hAnsi="Times New Roman"/>
          <w:sz w:val="24"/>
          <w:szCs w:val="24"/>
          <w:u w:val="single"/>
          <w:lang w:eastAsia="bg-BG"/>
        </w:rPr>
        <w:t>ОТНОСНО</w:t>
      </w:r>
      <w:r w:rsidRPr="008E7206">
        <w:rPr>
          <w:rFonts w:ascii="Times New Roman" w:eastAsia="Calibri" w:hAnsi="Times New Roman"/>
          <w:sz w:val="24"/>
          <w:szCs w:val="24"/>
          <w:lang w:eastAsia="bg-BG"/>
        </w:rPr>
        <w:t>: Назначаване на членовете на СИК на територията на Община Русе и утвърждаване на списъка с резервни членове, разпределение на местата в ръководството на СИК.</w:t>
      </w:r>
    </w:p>
    <w:p w:rsidR="008E7206" w:rsidRPr="008E7206" w:rsidRDefault="008E7206" w:rsidP="008E72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  <w:lang w:eastAsia="bg-BG"/>
        </w:rPr>
      </w:pPr>
      <w:r w:rsidRPr="008E7206">
        <w:rPr>
          <w:rFonts w:ascii="Times New Roman" w:eastAsia="Calibri" w:hAnsi="Times New Roman"/>
          <w:sz w:val="24"/>
          <w:szCs w:val="24"/>
          <w:lang w:eastAsia="bg-BG"/>
        </w:rPr>
        <w:t xml:space="preserve">В ОИК Русе е постъпило писмо изх. № 24-127-1 от 27.09.2023 г. от Кмета на Община Русе, с което е предложено на основание на чл.91 ал.8 от ИК да назначим СИК на територията на Община Русе по направените предложения от партиите и коалициите, участвали в консултациите за назначаване на секционни избирателни комисии на територията на общината и утвърждаване на списъците на резервните членове. Спазен е срока по чл.91, ал.9 ИК. Към предложението е приложен подписан протокол от проведени консултации между политическите сили. В протокола е отразено, че са представени изискуемите от Изборния кодекс документи в изпълнение на изискванията на член 91, ал.1 и ал.8, т.1-4 от ИК. Видно от съдържанието на изготвения от проведените консултации протокол, между представителите на политическите партии и коалиции е постигнато съгласие за назначаване на членовете на СИК на територията на Община Русе и е утвърден  </w:t>
      </w:r>
      <w:r w:rsidRPr="008E7206">
        <w:rPr>
          <w:rFonts w:ascii="Times New Roman" w:eastAsia="Calibri" w:hAnsi="Times New Roman"/>
          <w:sz w:val="24"/>
          <w:szCs w:val="24"/>
          <w:lang w:eastAsia="bg-BG"/>
        </w:rPr>
        <w:lastRenderedPageBreak/>
        <w:t xml:space="preserve">списък с резервни членове. Постигнато е съгласие по отношение на местата в ръководството на СИК.                                </w:t>
      </w:r>
    </w:p>
    <w:p w:rsidR="008E7206" w:rsidRPr="008E7206" w:rsidRDefault="008E7206" w:rsidP="008E72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  <w:lang w:eastAsia="bg-BG"/>
        </w:rPr>
      </w:pPr>
    </w:p>
    <w:p w:rsidR="008E7206" w:rsidRPr="008E7206" w:rsidRDefault="008E7206" w:rsidP="008E72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  <w:lang w:eastAsia="bg-BG"/>
        </w:rPr>
      </w:pPr>
      <w:r w:rsidRPr="008E7206">
        <w:rPr>
          <w:rFonts w:ascii="Times New Roman" w:eastAsia="Calibri" w:hAnsi="Times New Roman"/>
          <w:sz w:val="24"/>
          <w:szCs w:val="24"/>
          <w:lang w:eastAsia="bg-BG"/>
        </w:rPr>
        <w:t xml:space="preserve">Приложените документи сочат, че са изпълнени всички изисквания на закона във връзка със свикване на консултациите, правомощията на участващите в тях представители на политически партии и коалиции и съставяне на протокол. Налице са всички предпоставки за постановяване на решение за назначаване членове на СИК по предложението. </w:t>
      </w:r>
    </w:p>
    <w:p w:rsidR="008E7206" w:rsidRPr="008E7206" w:rsidRDefault="008E7206" w:rsidP="008E72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  <w:lang w:eastAsia="bg-BG"/>
        </w:rPr>
      </w:pPr>
    </w:p>
    <w:p w:rsidR="008E7206" w:rsidRPr="008E7206" w:rsidRDefault="008E7206" w:rsidP="008E72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E7206">
        <w:rPr>
          <w:rFonts w:ascii="Times New Roman" w:eastAsia="Calibri" w:hAnsi="Times New Roman"/>
          <w:sz w:val="24"/>
          <w:szCs w:val="24"/>
          <w:lang w:eastAsia="bg-BG"/>
        </w:rPr>
        <w:t xml:space="preserve">Предвид гореизложеното и на основание чл. 85, ал.4, чл.87, ал.1, т.5, във </w:t>
      </w:r>
      <w:proofErr w:type="spellStart"/>
      <w:r w:rsidRPr="008E7206">
        <w:rPr>
          <w:rFonts w:ascii="Times New Roman" w:eastAsia="Calibri" w:hAnsi="Times New Roman"/>
          <w:sz w:val="24"/>
          <w:szCs w:val="24"/>
          <w:lang w:eastAsia="bg-BG"/>
        </w:rPr>
        <w:t>вр</w:t>
      </w:r>
      <w:proofErr w:type="spellEnd"/>
      <w:r w:rsidRPr="008E7206">
        <w:rPr>
          <w:rFonts w:ascii="Times New Roman" w:eastAsia="Calibri" w:hAnsi="Times New Roman"/>
          <w:sz w:val="24"/>
          <w:szCs w:val="24"/>
          <w:lang w:eastAsia="bg-BG"/>
        </w:rPr>
        <w:t>. чл.91, ал.11 от ИК, ОИК Русе.</w:t>
      </w:r>
    </w:p>
    <w:p w:rsidR="008E7206" w:rsidRPr="008E7206" w:rsidRDefault="008E7206" w:rsidP="008E7206">
      <w:pPr>
        <w:spacing w:after="0" w:line="360" w:lineRule="atLeast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8E7206" w:rsidRPr="008E7206" w:rsidRDefault="008E7206" w:rsidP="008E720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bg-BG"/>
        </w:rPr>
      </w:pPr>
      <w:r w:rsidRPr="008E7206">
        <w:rPr>
          <w:rFonts w:ascii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8E7206" w:rsidRPr="008E7206" w:rsidRDefault="008E7206" w:rsidP="008E720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8E7206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8E7206">
        <w:rPr>
          <w:rFonts w:ascii="Times New Roman" w:hAnsi="Times New Roman"/>
          <w:bCs/>
          <w:color w:val="333333"/>
          <w:sz w:val="24"/>
          <w:szCs w:val="24"/>
          <w:lang w:eastAsia="bg-BG"/>
        </w:rPr>
        <w:t> състава на секционните избирателни комисии в Община Русе, предложен от кмета на Община Русе, съгласно Приложение № 1, съдържащо номера на съответната СИК,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8E7206" w:rsidRPr="008E7206" w:rsidRDefault="008E7206" w:rsidP="008E720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8E7206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8E7206">
        <w:rPr>
          <w:rFonts w:ascii="Times New Roman" w:hAnsi="Times New Roman"/>
          <w:bCs/>
          <w:color w:val="333333"/>
          <w:sz w:val="24"/>
          <w:szCs w:val="24"/>
          <w:lang w:eastAsia="bg-BG"/>
        </w:rPr>
        <w:t> списък на резервни членове, съгласно Приложение № 2, неразделна част от настоящото решение.</w:t>
      </w:r>
    </w:p>
    <w:p w:rsidR="008E7206" w:rsidRDefault="008E7206" w:rsidP="008E720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8E7206">
        <w:rPr>
          <w:rFonts w:ascii="Times New Roman" w:hAnsi="Times New Roman"/>
          <w:bCs/>
          <w:color w:val="333333"/>
          <w:sz w:val="24"/>
          <w:szCs w:val="24"/>
          <w:lang w:eastAsia="bg-BG"/>
        </w:rPr>
        <w:t>Издава удостоверения на назначените членове.</w:t>
      </w:r>
    </w:p>
    <w:p w:rsidR="00314E15" w:rsidRDefault="00314E15" w:rsidP="00314E15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</w:p>
    <w:p w:rsidR="00314E15" w:rsidRPr="00BC413D" w:rsidRDefault="00314E15" w:rsidP="0031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314E15" w:rsidRPr="00BC413D" w:rsidRDefault="00314E15" w:rsidP="0031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314E15" w:rsidRPr="00B423C4" w:rsidRDefault="00314E15" w:rsidP="00314E15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– </w:t>
      </w:r>
      <w:r w:rsidRPr="00B423C4">
        <w:rPr>
          <w:color w:val="333333"/>
          <w:sz w:val="24"/>
          <w:szCs w:val="24"/>
          <w:lang w:eastAsia="bg-BG"/>
        </w:rPr>
        <w:t xml:space="preserve">Милена Хинкова,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Еюб, Звезделина Рафаилова, Искрен Илиев, Ина Райчева-Цонева,</w:t>
      </w:r>
      <w:r w:rsidRPr="00B423C4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B423C4">
        <w:rPr>
          <w:sz w:val="24"/>
          <w:szCs w:val="24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Стефан Донев,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Алев</w:t>
      </w:r>
      <w:proofErr w:type="spellEnd"/>
      <w:r>
        <w:rPr>
          <w:sz w:val="24"/>
          <w:szCs w:val="24"/>
        </w:rPr>
        <w:t xml:space="preserve"> Али,</w:t>
      </w:r>
      <w:r w:rsidRPr="00D551DA">
        <w:rPr>
          <w:sz w:val="24"/>
          <w:szCs w:val="24"/>
        </w:rPr>
        <w:t xml:space="preserve"> </w:t>
      </w:r>
      <w:r>
        <w:rPr>
          <w:sz w:val="24"/>
          <w:szCs w:val="24"/>
        </w:rPr>
        <w:t>Стефан Бонев</w:t>
      </w:r>
    </w:p>
    <w:p w:rsidR="00314E15" w:rsidRPr="00BC413D" w:rsidRDefault="00314E15" w:rsidP="00314E15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1A7810" w:rsidRDefault="001A7810" w:rsidP="009B38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14E15" w:rsidRPr="00BC413D" w:rsidRDefault="00314E15" w:rsidP="00314E15">
      <w:pPr>
        <w:pStyle w:val="a4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20</w:t>
      </w:r>
      <w:r w:rsidRPr="00BC413D">
        <w:rPr>
          <w:b/>
          <w:sz w:val="24"/>
          <w:szCs w:val="24"/>
        </w:rPr>
        <w:t>-МИ/2</w:t>
      </w:r>
      <w:r>
        <w:rPr>
          <w:b/>
          <w:sz w:val="24"/>
          <w:szCs w:val="24"/>
        </w:rPr>
        <w:t>8</w:t>
      </w:r>
      <w:r w:rsidRPr="00BC413D">
        <w:rPr>
          <w:b/>
          <w:sz w:val="24"/>
          <w:szCs w:val="24"/>
        </w:rPr>
        <w:t>.09.2023 г.</w:t>
      </w:r>
    </w:p>
    <w:p w:rsidR="00314E15" w:rsidRDefault="00314E15" w:rsidP="009B38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5B5B" w:rsidRDefault="00314E15" w:rsidP="00C45B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45B5B" w:rsidRPr="008E7206">
        <w:rPr>
          <w:b/>
          <w:sz w:val="24"/>
          <w:szCs w:val="24"/>
        </w:rPr>
        <w:t>По т.4</w:t>
      </w:r>
      <w:r w:rsidR="00C45B5B" w:rsidRPr="00BC413D">
        <w:rPr>
          <w:sz w:val="24"/>
          <w:szCs w:val="24"/>
        </w:rPr>
        <w:t xml:space="preserve"> от</w:t>
      </w:r>
      <w:r w:rsidR="00C45B5B">
        <w:rPr>
          <w:sz w:val="24"/>
          <w:szCs w:val="24"/>
        </w:rPr>
        <w:t xml:space="preserve"> дневния ред</w:t>
      </w:r>
      <w:r w:rsidR="00C45B5B" w:rsidRPr="00BC413D">
        <w:rPr>
          <w:sz w:val="24"/>
          <w:szCs w:val="24"/>
        </w:rPr>
        <w:t>:</w:t>
      </w:r>
    </w:p>
    <w:p w:rsidR="00C45B5B" w:rsidRPr="00E718E3" w:rsidRDefault="00C45B5B" w:rsidP="00C45B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18E3" w:rsidRPr="00E718E3" w:rsidRDefault="00E718E3" w:rsidP="009B38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18E3" w:rsidRDefault="00E718E3" w:rsidP="009B38F7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="00FD0351">
        <w:rPr>
          <w:rFonts w:ascii="Times New Roman" w:hAnsi="Times New Roman"/>
          <w:sz w:val="24"/>
          <w:szCs w:val="24"/>
        </w:rPr>
        <w:t xml:space="preserve"> </w:t>
      </w:r>
      <w:r w:rsidR="003044CE">
        <w:rPr>
          <w:rFonts w:ascii="Times New Roman" w:hAnsi="Times New Roman"/>
          <w:sz w:val="24"/>
          <w:szCs w:val="24"/>
        </w:rPr>
        <w:t xml:space="preserve">Писмо </w:t>
      </w:r>
      <w:r w:rsidR="00B41E20">
        <w:rPr>
          <w:rFonts w:ascii="Times New Roman" w:hAnsi="Times New Roman"/>
          <w:sz w:val="24"/>
          <w:szCs w:val="24"/>
        </w:rPr>
        <w:t>от кмета Пенчо Милков</w:t>
      </w:r>
      <w:r w:rsidR="00201299">
        <w:rPr>
          <w:rFonts w:ascii="Times New Roman" w:hAnsi="Times New Roman"/>
          <w:sz w:val="24"/>
          <w:szCs w:val="24"/>
        </w:rPr>
        <w:t xml:space="preserve"> с вх. 122/27.09.2023 </w:t>
      </w:r>
      <w:r w:rsidR="0052505C">
        <w:rPr>
          <w:rFonts w:ascii="Times New Roman" w:hAnsi="Times New Roman"/>
          <w:sz w:val="24"/>
          <w:szCs w:val="24"/>
        </w:rPr>
        <w:t>относно</w:t>
      </w:r>
      <w:r w:rsidR="003044CE">
        <w:rPr>
          <w:rFonts w:ascii="Times New Roman" w:hAnsi="Times New Roman"/>
          <w:sz w:val="24"/>
          <w:szCs w:val="24"/>
        </w:rPr>
        <w:t xml:space="preserve"> </w:t>
      </w:r>
      <w:r w:rsidR="00201299" w:rsidRPr="0052505C">
        <w:rPr>
          <w:rFonts w:ascii="Times New Roman" w:hAnsi="Times New Roman"/>
          <w:sz w:val="24"/>
          <w:szCs w:val="24"/>
          <w:shd w:val="clear" w:color="auto" w:fill="FFFFFF"/>
        </w:rPr>
        <w:t xml:space="preserve"> съхранение на хартиените бюлетини за гласуване в изборите за избиране на общински съветници и кметове за О</w:t>
      </w:r>
      <w:r w:rsidR="00A2591D">
        <w:rPr>
          <w:rFonts w:ascii="Times New Roman" w:hAnsi="Times New Roman"/>
          <w:sz w:val="24"/>
          <w:szCs w:val="24"/>
          <w:shd w:val="clear" w:color="auto" w:fill="FFFFFF"/>
        </w:rPr>
        <w:t xml:space="preserve">бщина Русе на 29.10.2023 г. </w:t>
      </w:r>
    </w:p>
    <w:p w:rsidR="00A2591D" w:rsidRPr="0052505C" w:rsidRDefault="00A2591D" w:rsidP="009B38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Писмо от ЦИК с вх.123/28.09.2023 относно </w:t>
      </w:r>
      <w:r w:rsidR="00B41E20"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решения за заличаване и регистриране на нови кандидати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Поради изчерпване на дневния ред заседанието</w:t>
      </w:r>
      <w:r w:rsidR="00B1186C">
        <w:rPr>
          <w:rFonts w:ascii="Times New Roman" w:hAnsi="Times New Roman"/>
          <w:sz w:val="24"/>
          <w:szCs w:val="24"/>
        </w:rPr>
        <w:t xml:space="preserve"> бе закрито в 10.1</w:t>
      </w:r>
      <w:r w:rsidRPr="00BC413D">
        <w:rPr>
          <w:rFonts w:ascii="Times New Roman" w:hAnsi="Times New Roman"/>
          <w:sz w:val="24"/>
          <w:szCs w:val="24"/>
        </w:rPr>
        <w:t xml:space="preserve">0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часа.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 xml:space="preserve">ПРЕДСЕДАТЕЛ:  </w:t>
      </w:r>
      <w:r w:rsidR="00314E1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314E15" w:rsidRPr="00BC413D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="00314E15" w:rsidRPr="00BC413D">
        <w:rPr>
          <w:rFonts w:ascii="Times New Roman" w:hAnsi="Times New Roman"/>
          <w:b/>
          <w:sz w:val="24"/>
          <w:szCs w:val="24"/>
        </w:rPr>
        <w:tab/>
      </w:r>
    </w:p>
    <w:p w:rsidR="00AF43EA" w:rsidRPr="00BC413D" w:rsidRDefault="009B38F7" w:rsidP="00AF43EA">
      <w:pPr>
        <w:spacing w:after="140"/>
        <w:rPr>
          <w:rFonts w:ascii="Times New Roman" w:hAnsi="Times New Roman"/>
        </w:rPr>
      </w:pP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C413D">
        <w:rPr>
          <w:rFonts w:ascii="Times New Roman" w:hAnsi="Times New Roman"/>
          <w:b/>
          <w:sz w:val="24"/>
          <w:szCs w:val="24"/>
        </w:rPr>
        <w:t>М. Хинкова</w:t>
      </w: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="00AF43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F43EA" w:rsidRPr="00BC413D">
        <w:rPr>
          <w:rFonts w:ascii="Times New Roman" w:hAnsi="Times New Roman"/>
          <w:b/>
          <w:sz w:val="24"/>
          <w:szCs w:val="24"/>
        </w:rPr>
        <w:t>/И. Илиев</w:t>
      </w:r>
      <w:r w:rsidR="00AF43EA" w:rsidRPr="00BC41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9B38F7" w:rsidRPr="00AF43EA" w:rsidRDefault="009B38F7" w:rsidP="009B38F7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</w:p>
    <w:sectPr w:rsidR="009B38F7" w:rsidRPr="00BC413D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80" w:rsidRDefault="006C31F2">
      <w:pPr>
        <w:spacing w:after="0" w:line="240" w:lineRule="auto"/>
      </w:pPr>
      <w:r>
        <w:separator/>
      </w:r>
    </w:p>
  </w:endnote>
  <w:endnote w:type="continuationSeparator" w:id="0">
    <w:p w:rsidR="00436480" w:rsidRDefault="006C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C3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E5">
          <w:rPr>
            <w:noProof/>
          </w:rPr>
          <w:t>4</w:t>
        </w:r>
        <w:r>
          <w:fldChar w:fldCharType="end"/>
        </w:r>
      </w:p>
    </w:sdtContent>
  </w:sdt>
  <w:p w:rsidR="00EF1509" w:rsidRDefault="00F81E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80" w:rsidRDefault="006C31F2">
      <w:pPr>
        <w:spacing w:after="0" w:line="240" w:lineRule="auto"/>
      </w:pPr>
      <w:r>
        <w:separator/>
      </w:r>
    </w:p>
  </w:footnote>
  <w:footnote w:type="continuationSeparator" w:id="0">
    <w:p w:rsidR="00436480" w:rsidRDefault="006C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8BB"/>
    <w:multiLevelType w:val="hybridMultilevel"/>
    <w:tmpl w:val="01DA70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0BD6"/>
    <w:multiLevelType w:val="multilevel"/>
    <w:tmpl w:val="9ED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B786A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6357E"/>
    <w:multiLevelType w:val="hybridMultilevel"/>
    <w:tmpl w:val="7DAEFFB6"/>
    <w:lvl w:ilvl="0" w:tplc="14704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7"/>
    <w:rsid w:val="00010F4A"/>
    <w:rsid w:val="000A4667"/>
    <w:rsid w:val="000F547B"/>
    <w:rsid w:val="001A7810"/>
    <w:rsid w:val="00201299"/>
    <w:rsid w:val="003044CE"/>
    <w:rsid w:val="00314E15"/>
    <w:rsid w:val="00316697"/>
    <w:rsid w:val="00321675"/>
    <w:rsid w:val="003D2141"/>
    <w:rsid w:val="00436480"/>
    <w:rsid w:val="004B4E0F"/>
    <w:rsid w:val="004E449E"/>
    <w:rsid w:val="00500143"/>
    <w:rsid w:val="0052505C"/>
    <w:rsid w:val="00661C43"/>
    <w:rsid w:val="006C31F2"/>
    <w:rsid w:val="006C47AC"/>
    <w:rsid w:val="006F600C"/>
    <w:rsid w:val="006F6087"/>
    <w:rsid w:val="00760032"/>
    <w:rsid w:val="00761653"/>
    <w:rsid w:val="0080614A"/>
    <w:rsid w:val="008A2588"/>
    <w:rsid w:val="008E7206"/>
    <w:rsid w:val="009B38F7"/>
    <w:rsid w:val="00A07B11"/>
    <w:rsid w:val="00A1486F"/>
    <w:rsid w:val="00A25133"/>
    <w:rsid w:val="00A2591D"/>
    <w:rsid w:val="00A51FAE"/>
    <w:rsid w:val="00AE44BE"/>
    <w:rsid w:val="00AF43EA"/>
    <w:rsid w:val="00B1186C"/>
    <w:rsid w:val="00B41E20"/>
    <w:rsid w:val="00B423C4"/>
    <w:rsid w:val="00B51740"/>
    <w:rsid w:val="00B53485"/>
    <w:rsid w:val="00BC413D"/>
    <w:rsid w:val="00C3425A"/>
    <w:rsid w:val="00C35F3B"/>
    <w:rsid w:val="00C45B5B"/>
    <w:rsid w:val="00D551DA"/>
    <w:rsid w:val="00E140B9"/>
    <w:rsid w:val="00E355A8"/>
    <w:rsid w:val="00E608FF"/>
    <w:rsid w:val="00E6118C"/>
    <w:rsid w:val="00E718E3"/>
    <w:rsid w:val="00E91A1A"/>
    <w:rsid w:val="00F10392"/>
    <w:rsid w:val="00F31165"/>
    <w:rsid w:val="00F36AF4"/>
    <w:rsid w:val="00F81EE5"/>
    <w:rsid w:val="00FA0E19"/>
    <w:rsid w:val="00FD0351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2023-09-27T10:11:00Z</cp:lastPrinted>
  <dcterms:created xsi:type="dcterms:W3CDTF">2023-09-28T06:51:00Z</dcterms:created>
  <dcterms:modified xsi:type="dcterms:W3CDTF">2023-09-28T12:14:00Z</dcterms:modified>
</cp:coreProperties>
</file>