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7D" w:rsidRPr="00BF79CD" w:rsidRDefault="009B1C7D" w:rsidP="009B1C7D">
      <w:pPr>
        <w:tabs>
          <w:tab w:val="left" w:pos="2835"/>
        </w:tabs>
        <w:spacing w:after="0" w:line="240" w:lineRule="auto"/>
        <w:jc w:val="center"/>
        <w:rPr>
          <w:rFonts w:ascii="Times New Roman" w:hAnsi="Times New Roman"/>
          <w:b/>
          <w:sz w:val="24"/>
          <w:szCs w:val="24"/>
        </w:rPr>
      </w:pPr>
      <w:r w:rsidRPr="00BF79CD">
        <w:rPr>
          <w:rFonts w:ascii="Times New Roman" w:hAnsi="Times New Roman"/>
          <w:b/>
          <w:sz w:val="24"/>
          <w:szCs w:val="24"/>
        </w:rPr>
        <w:t>ОБЩИНСКА ИЗБИРАТЕЛНА КОМИСИЯ РУСЕ</w:t>
      </w:r>
    </w:p>
    <w:p w:rsidR="009B1C7D" w:rsidRPr="00BF79CD" w:rsidRDefault="009B1C7D" w:rsidP="009B1C7D">
      <w:pPr>
        <w:spacing w:after="0" w:line="240" w:lineRule="auto"/>
        <w:ind w:firstLine="720"/>
        <w:jc w:val="center"/>
        <w:rPr>
          <w:rFonts w:ascii="Times New Roman" w:hAnsi="Times New Roman"/>
          <w:sz w:val="24"/>
          <w:szCs w:val="24"/>
          <w:vertAlign w:val="superscript"/>
        </w:rPr>
      </w:pPr>
      <w:r w:rsidRPr="00BF79CD">
        <w:rPr>
          <w:rFonts w:ascii="Times New Roman" w:hAnsi="Times New Roman"/>
          <w:sz w:val="24"/>
          <w:szCs w:val="24"/>
          <w:vertAlign w:val="subscript"/>
        </w:rPr>
        <w:t>7000 гр.Русе, област Русе, пл.</w:t>
      </w:r>
      <w:r w:rsidRPr="00BF79CD">
        <w:rPr>
          <w:rFonts w:ascii="Times New Roman" w:hAnsi="Times New Roman"/>
          <w:sz w:val="24"/>
          <w:szCs w:val="24"/>
          <w:vertAlign w:val="subscript"/>
          <w:lang w:val="ru-RU"/>
        </w:rPr>
        <w:t>”</w:t>
      </w:r>
      <w:r w:rsidRPr="00BF79CD">
        <w:rPr>
          <w:rFonts w:ascii="Times New Roman" w:hAnsi="Times New Roman"/>
          <w:sz w:val="24"/>
          <w:szCs w:val="24"/>
          <w:vertAlign w:val="subscript"/>
        </w:rPr>
        <w:t>Свобода</w:t>
      </w:r>
      <w:r w:rsidRPr="00BF79CD">
        <w:rPr>
          <w:rFonts w:ascii="Times New Roman" w:hAnsi="Times New Roman"/>
          <w:sz w:val="24"/>
          <w:szCs w:val="24"/>
          <w:vertAlign w:val="subscript"/>
          <w:lang w:val="ru-RU"/>
        </w:rPr>
        <w:t xml:space="preserve">” </w:t>
      </w:r>
      <w:r w:rsidRPr="00BF79CD">
        <w:rPr>
          <w:rFonts w:ascii="Times New Roman" w:hAnsi="Times New Roman"/>
          <w:sz w:val="24"/>
          <w:szCs w:val="24"/>
          <w:vertAlign w:val="subscript"/>
        </w:rPr>
        <w:t>№6</w:t>
      </w:r>
      <w:r w:rsidRPr="00BF79CD">
        <w:rPr>
          <w:rFonts w:ascii="Times New Roman" w:hAnsi="Times New Roman"/>
          <w:noProof/>
          <w:sz w:val="24"/>
          <w:szCs w:val="24"/>
          <w:lang w:eastAsia="bg-BG"/>
        </w:rPr>
        <mc:AlternateContent>
          <mc:Choice Requires="wps">
            <w:drawing>
              <wp:anchor distT="4294967295" distB="4294967295" distL="114300" distR="114300" simplePos="0" relativeHeight="251659264" behindDoc="0" locked="0" layoutInCell="1" allowOverlap="1" wp14:anchorId="06EC769D" wp14:editId="388F0F98">
                <wp:simplePos x="0" y="0"/>
                <wp:positionH relativeFrom="column">
                  <wp:posOffset>871855</wp:posOffset>
                </wp:positionH>
                <wp:positionV relativeFrom="page">
                  <wp:posOffset>1171574</wp:posOffset>
                </wp:positionV>
                <wp:extent cx="522922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8.65pt,92.25pt" to="480.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">
                <w10:wrap anchory="page"/>
              </v:line>
            </w:pict>
          </mc:Fallback>
        </mc:AlternateContent>
      </w:r>
      <w:r w:rsidRPr="00BF79CD">
        <w:rPr>
          <w:rFonts w:ascii="Times New Roman" w:hAnsi="Times New Roman"/>
          <w:sz w:val="24"/>
          <w:szCs w:val="24"/>
          <w:vertAlign w:val="superscript"/>
        </w:rPr>
        <w:t xml:space="preserve"> </w:t>
      </w:r>
    </w:p>
    <w:p w:rsidR="009B1C7D" w:rsidRPr="00BF79CD" w:rsidRDefault="009B1C7D" w:rsidP="009B1C7D">
      <w:pPr>
        <w:tabs>
          <w:tab w:val="left" w:pos="-90"/>
        </w:tabs>
        <w:spacing w:after="120" w:line="240" w:lineRule="auto"/>
        <w:jc w:val="both"/>
        <w:rPr>
          <w:rFonts w:ascii="Times New Roman" w:hAnsi="Times New Roman"/>
          <w:b/>
          <w:bCs/>
          <w:sz w:val="24"/>
          <w:szCs w:val="24"/>
        </w:rPr>
      </w:pPr>
    </w:p>
    <w:p w:rsidR="009B1C7D" w:rsidRPr="00BF79CD" w:rsidRDefault="009B1C7D" w:rsidP="009B1C7D">
      <w:pPr>
        <w:pStyle w:val="a4"/>
        <w:rPr>
          <w:sz w:val="24"/>
          <w:szCs w:val="24"/>
        </w:rPr>
      </w:pPr>
    </w:p>
    <w:p w:rsidR="009B1C7D" w:rsidRPr="00BF79CD" w:rsidRDefault="009B1C7D" w:rsidP="009B1C7D">
      <w:pPr>
        <w:pStyle w:val="a4"/>
        <w:rPr>
          <w:b/>
          <w:sz w:val="24"/>
          <w:szCs w:val="24"/>
          <w:lang w:val="en-US"/>
        </w:rPr>
      </w:pPr>
      <w:r w:rsidRPr="00BF79CD">
        <w:rPr>
          <w:b/>
          <w:sz w:val="24"/>
          <w:szCs w:val="24"/>
        </w:rPr>
        <w:t>ПРОТОКОЛ №</w:t>
      </w:r>
      <w:r w:rsidRPr="00BF79CD">
        <w:rPr>
          <w:b/>
          <w:sz w:val="24"/>
          <w:szCs w:val="24"/>
          <w:lang w:val="en-US"/>
        </w:rPr>
        <w:t xml:space="preserve"> 2</w:t>
      </w:r>
      <w:r w:rsidRPr="00BF79CD">
        <w:rPr>
          <w:b/>
          <w:sz w:val="24"/>
          <w:szCs w:val="24"/>
          <w:lang w:val="en-US"/>
        </w:rPr>
        <w:t>9</w:t>
      </w:r>
    </w:p>
    <w:p w:rsidR="009B1C7D" w:rsidRPr="00BF79CD" w:rsidRDefault="009B1C7D" w:rsidP="009B1C7D">
      <w:pPr>
        <w:pStyle w:val="a4"/>
        <w:jc w:val="both"/>
        <w:rPr>
          <w:sz w:val="24"/>
          <w:szCs w:val="24"/>
        </w:rPr>
      </w:pPr>
      <w:r w:rsidRPr="00BF79CD">
        <w:rPr>
          <w:sz w:val="24"/>
          <w:szCs w:val="24"/>
        </w:rPr>
        <w:tab/>
      </w:r>
    </w:p>
    <w:p w:rsidR="009B1C7D" w:rsidRPr="00BF79CD" w:rsidRDefault="009B1C7D" w:rsidP="009B1C7D">
      <w:pPr>
        <w:pStyle w:val="a4"/>
        <w:jc w:val="both"/>
        <w:rPr>
          <w:sz w:val="24"/>
          <w:szCs w:val="24"/>
        </w:rPr>
      </w:pPr>
    </w:p>
    <w:p w:rsidR="009B1C7D" w:rsidRPr="00BF79CD" w:rsidRDefault="009B1C7D" w:rsidP="009B1C7D">
      <w:pPr>
        <w:pStyle w:val="a4"/>
        <w:jc w:val="both"/>
        <w:rPr>
          <w:sz w:val="24"/>
          <w:szCs w:val="24"/>
        </w:rPr>
      </w:pPr>
      <w:r w:rsidRPr="00BF79CD">
        <w:rPr>
          <w:sz w:val="24"/>
          <w:szCs w:val="24"/>
        </w:rPr>
        <w:tab/>
        <w:t xml:space="preserve">Днес  </w:t>
      </w:r>
      <w:r w:rsidRPr="00BF79CD">
        <w:rPr>
          <w:sz w:val="24"/>
          <w:szCs w:val="24"/>
          <w:lang w:val="en-US"/>
        </w:rPr>
        <w:t>0</w:t>
      </w:r>
      <w:r w:rsidRPr="00BF79CD">
        <w:rPr>
          <w:sz w:val="24"/>
          <w:szCs w:val="24"/>
          <w:lang w:val="en-US"/>
        </w:rPr>
        <w:t>1</w:t>
      </w:r>
      <w:r w:rsidRPr="00BF79CD">
        <w:rPr>
          <w:sz w:val="24"/>
          <w:szCs w:val="24"/>
        </w:rPr>
        <w:t>.1</w:t>
      </w:r>
      <w:r w:rsidRPr="00BF79CD">
        <w:rPr>
          <w:sz w:val="24"/>
          <w:szCs w:val="24"/>
          <w:lang w:val="en-US"/>
        </w:rPr>
        <w:t>1</w:t>
      </w:r>
      <w:r w:rsidRPr="00BF79CD">
        <w:rPr>
          <w:sz w:val="24"/>
          <w:szCs w:val="24"/>
        </w:rPr>
        <w:t>.20</w:t>
      </w:r>
      <w:r w:rsidRPr="00BF79CD">
        <w:rPr>
          <w:sz w:val="24"/>
          <w:szCs w:val="24"/>
          <w:lang w:val="en-US"/>
        </w:rPr>
        <w:t>23</w:t>
      </w:r>
      <w:r w:rsidRPr="00BF79CD">
        <w:rPr>
          <w:sz w:val="24"/>
          <w:szCs w:val="24"/>
        </w:rPr>
        <w:t xml:space="preserve"> година в </w:t>
      </w:r>
      <w:r w:rsidRPr="00BF79CD">
        <w:rPr>
          <w:sz w:val="24"/>
          <w:szCs w:val="24"/>
          <w:lang w:val="en-US"/>
        </w:rPr>
        <w:t>13</w:t>
      </w:r>
      <w:r w:rsidRPr="00BF79CD">
        <w:rPr>
          <w:sz w:val="24"/>
          <w:szCs w:val="24"/>
        </w:rPr>
        <w:t>,</w:t>
      </w:r>
      <w:r w:rsidRPr="00BF79CD">
        <w:rPr>
          <w:sz w:val="24"/>
          <w:szCs w:val="24"/>
          <w:lang w:val="en-US"/>
        </w:rPr>
        <w:t>3</w:t>
      </w:r>
      <w:r w:rsidRPr="00BF79CD">
        <w:rPr>
          <w:sz w:val="24"/>
          <w:szCs w:val="24"/>
        </w:rPr>
        <w:t>0 часа в Заседателна зала №2, ет.2 на Община Русе се събра комисия в състав:</w:t>
      </w:r>
    </w:p>
    <w:p w:rsidR="009B1C7D" w:rsidRPr="00BF79CD" w:rsidRDefault="009B1C7D" w:rsidP="009B1C7D">
      <w:pPr>
        <w:pStyle w:val="a4"/>
        <w:jc w:val="both"/>
        <w:rPr>
          <w:sz w:val="24"/>
          <w:szCs w:val="24"/>
        </w:rPr>
      </w:pPr>
      <w:r w:rsidRPr="00BF79CD">
        <w:rPr>
          <w:sz w:val="24"/>
          <w:szCs w:val="24"/>
        </w:rPr>
        <w:tab/>
        <w:t xml:space="preserve">Председател: </w:t>
      </w:r>
      <w:r w:rsidRPr="00BF79CD">
        <w:rPr>
          <w:sz w:val="24"/>
          <w:szCs w:val="24"/>
        </w:rPr>
        <w:tab/>
        <w:t xml:space="preserve">           Милена Хинкова</w:t>
      </w:r>
      <w:r w:rsidRPr="00BF79CD">
        <w:rPr>
          <w:sz w:val="24"/>
          <w:szCs w:val="24"/>
          <w:lang w:val="en-US"/>
        </w:rPr>
        <w:tab/>
      </w:r>
      <w:r w:rsidRPr="00BF79CD">
        <w:rPr>
          <w:sz w:val="24"/>
          <w:szCs w:val="24"/>
        </w:rPr>
        <w:t xml:space="preserve"> </w:t>
      </w:r>
    </w:p>
    <w:p w:rsidR="009B1C7D" w:rsidRPr="00BF79CD" w:rsidRDefault="009B1C7D" w:rsidP="009B1C7D">
      <w:pPr>
        <w:pStyle w:val="a4"/>
        <w:jc w:val="both"/>
        <w:rPr>
          <w:sz w:val="24"/>
          <w:szCs w:val="24"/>
        </w:rPr>
      </w:pPr>
      <w:r w:rsidRPr="00BF79CD">
        <w:rPr>
          <w:sz w:val="24"/>
          <w:szCs w:val="24"/>
        </w:rPr>
        <w:tab/>
        <w:t xml:space="preserve">Зам.-председател: </w:t>
      </w:r>
      <w:r w:rsidRPr="00BF79CD">
        <w:rPr>
          <w:sz w:val="24"/>
          <w:szCs w:val="24"/>
        </w:rPr>
        <w:tab/>
      </w:r>
      <w:r w:rsidRPr="00BF79CD">
        <w:rPr>
          <w:sz w:val="24"/>
          <w:szCs w:val="24"/>
          <w:lang w:val="en-US"/>
        </w:rPr>
        <w:t xml:space="preserve">           </w:t>
      </w:r>
      <w:r w:rsidRPr="00BF79CD">
        <w:rPr>
          <w:sz w:val="24"/>
          <w:szCs w:val="24"/>
        </w:rPr>
        <w:t xml:space="preserve">Николай Братованов </w:t>
      </w:r>
    </w:p>
    <w:p w:rsidR="009B1C7D" w:rsidRPr="00BF79CD" w:rsidRDefault="009B1C7D" w:rsidP="009B1C7D">
      <w:pPr>
        <w:pStyle w:val="a4"/>
        <w:jc w:val="both"/>
        <w:rPr>
          <w:sz w:val="24"/>
          <w:szCs w:val="24"/>
        </w:rPr>
      </w:pPr>
      <w:r w:rsidRPr="00BF79CD">
        <w:rPr>
          <w:sz w:val="24"/>
          <w:szCs w:val="24"/>
        </w:rPr>
        <w:t xml:space="preserve">           Зам.-председател:                 Звезделина Рафаилова</w:t>
      </w:r>
    </w:p>
    <w:p w:rsidR="009B1C7D" w:rsidRPr="00BF79CD" w:rsidRDefault="009B1C7D" w:rsidP="009B1C7D">
      <w:pPr>
        <w:pStyle w:val="a4"/>
        <w:ind w:firstLine="708"/>
        <w:jc w:val="both"/>
        <w:rPr>
          <w:sz w:val="24"/>
          <w:szCs w:val="24"/>
        </w:rPr>
      </w:pPr>
      <w:r w:rsidRPr="00BF79CD">
        <w:rPr>
          <w:sz w:val="24"/>
          <w:szCs w:val="24"/>
        </w:rPr>
        <w:t xml:space="preserve">Зам.-председател:          </w:t>
      </w:r>
      <w:r w:rsidRPr="00BF79CD">
        <w:rPr>
          <w:sz w:val="24"/>
          <w:szCs w:val="24"/>
          <w:lang w:val="en-US"/>
        </w:rPr>
        <w:t xml:space="preserve">    </w:t>
      </w:r>
      <w:r w:rsidRPr="00BF79CD">
        <w:rPr>
          <w:sz w:val="24"/>
          <w:szCs w:val="24"/>
        </w:rPr>
        <w:t xml:space="preserve">  </w:t>
      </w:r>
      <w:proofErr w:type="spellStart"/>
      <w:r w:rsidRPr="00BF79CD">
        <w:rPr>
          <w:sz w:val="24"/>
          <w:szCs w:val="24"/>
        </w:rPr>
        <w:t>Шейнур</w:t>
      </w:r>
      <w:proofErr w:type="spellEnd"/>
      <w:r w:rsidRPr="00BF79CD">
        <w:rPr>
          <w:sz w:val="24"/>
          <w:szCs w:val="24"/>
        </w:rPr>
        <w:t xml:space="preserve"> Еюб</w:t>
      </w:r>
    </w:p>
    <w:p w:rsidR="009B1C7D" w:rsidRPr="00BF79CD" w:rsidRDefault="009B1C7D" w:rsidP="009B1C7D">
      <w:pPr>
        <w:pStyle w:val="a4"/>
        <w:jc w:val="both"/>
        <w:rPr>
          <w:sz w:val="24"/>
          <w:szCs w:val="24"/>
        </w:rPr>
      </w:pPr>
      <w:r w:rsidRPr="00BF79CD">
        <w:rPr>
          <w:sz w:val="24"/>
          <w:szCs w:val="24"/>
        </w:rPr>
        <w:tab/>
        <w:t xml:space="preserve">Зам.-председател:     </w:t>
      </w:r>
      <w:r w:rsidRPr="00BF79CD">
        <w:rPr>
          <w:sz w:val="24"/>
          <w:szCs w:val="24"/>
        </w:rPr>
        <w:tab/>
        <w:t>Ина Райчева-Цонева</w:t>
      </w:r>
    </w:p>
    <w:p w:rsidR="009B1C7D" w:rsidRPr="00BF79CD" w:rsidRDefault="009B1C7D" w:rsidP="009B1C7D">
      <w:pPr>
        <w:pStyle w:val="a4"/>
        <w:ind w:firstLine="708"/>
        <w:jc w:val="both"/>
        <w:rPr>
          <w:sz w:val="24"/>
          <w:szCs w:val="24"/>
        </w:rPr>
      </w:pPr>
      <w:r w:rsidRPr="00BF79CD">
        <w:rPr>
          <w:sz w:val="24"/>
          <w:szCs w:val="24"/>
        </w:rPr>
        <w:t xml:space="preserve">Секретар: </w:t>
      </w:r>
      <w:r w:rsidRPr="00BF79CD">
        <w:rPr>
          <w:sz w:val="24"/>
          <w:szCs w:val="24"/>
        </w:rPr>
        <w:tab/>
      </w:r>
      <w:r w:rsidRPr="00BF79CD">
        <w:rPr>
          <w:sz w:val="24"/>
          <w:szCs w:val="24"/>
        </w:rPr>
        <w:tab/>
      </w:r>
      <w:r w:rsidRPr="00BF79CD">
        <w:rPr>
          <w:sz w:val="24"/>
          <w:szCs w:val="24"/>
        </w:rPr>
        <w:tab/>
        <w:t>Искрен Илиев</w:t>
      </w:r>
    </w:p>
    <w:p w:rsidR="009B1C7D" w:rsidRPr="00BF79CD" w:rsidRDefault="009B1C7D" w:rsidP="009B1C7D">
      <w:pPr>
        <w:spacing w:after="0" w:line="240" w:lineRule="auto"/>
        <w:rPr>
          <w:rFonts w:ascii="Times New Roman" w:hAnsi="Times New Roman"/>
          <w:sz w:val="24"/>
          <w:szCs w:val="24"/>
        </w:rPr>
      </w:pPr>
      <w:r w:rsidRPr="00BF79CD">
        <w:rPr>
          <w:rFonts w:ascii="Times New Roman" w:hAnsi="Times New Roman"/>
          <w:sz w:val="24"/>
          <w:szCs w:val="24"/>
        </w:rPr>
        <w:tab/>
        <w:t xml:space="preserve">Членове: </w:t>
      </w:r>
      <w:r w:rsidRPr="00BF79CD">
        <w:rPr>
          <w:rFonts w:ascii="Times New Roman" w:hAnsi="Times New Roman"/>
          <w:sz w:val="24"/>
          <w:szCs w:val="24"/>
        </w:rPr>
        <w:tab/>
      </w:r>
      <w:r w:rsidRPr="00BF79CD">
        <w:rPr>
          <w:rFonts w:ascii="Times New Roman" w:hAnsi="Times New Roman"/>
          <w:sz w:val="24"/>
          <w:szCs w:val="24"/>
        </w:rPr>
        <w:tab/>
      </w:r>
      <w:r w:rsidRPr="00BF79CD">
        <w:rPr>
          <w:rFonts w:ascii="Times New Roman" w:hAnsi="Times New Roman"/>
          <w:sz w:val="24"/>
          <w:szCs w:val="24"/>
        </w:rPr>
        <w:tab/>
        <w:t>Миглена Ангелова</w:t>
      </w:r>
      <w:r w:rsidRPr="00BF79CD">
        <w:rPr>
          <w:rFonts w:ascii="Times New Roman" w:hAnsi="Times New Roman"/>
          <w:sz w:val="24"/>
          <w:szCs w:val="24"/>
        </w:rPr>
        <w:tab/>
      </w:r>
    </w:p>
    <w:p w:rsidR="009B1C7D" w:rsidRPr="00BF79CD" w:rsidRDefault="009B1C7D" w:rsidP="009B1C7D">
      <w:pPr>
        <w:spacing w:after="0" w:line="240" w:lineRule="auto"/>
        <w:rPr>
          <w:rFonts w:ascii="Times New Roman" w:hAnsi="Times New Roman"/>
          <w:sz w:val="24"/>
          <w:szCs w:val="24"/>
        </w:rPr>
      </w:pPr>
      <w:r w:rsidRPr="00BF79CD">
        <w:rPr>
          <w:rFonts w:ascii="Times New Roman" w:hAnsi="Times New Roman"/>
          <w:sz w:val="24"/>
          <w:szCs w:val="24"/>
        </w:rPr>
        <w:tab/>
      </w:r>
      <w:r w:rsidRPr="00BF79CD">
        <w:rPr>
          <w:rFonts w:ascii="Times New Roman" w:hAnsi="Times New Roman"/>
          <w:sz w:val="24"/>
          <w:szCs w:val="24"/>
        </w:rPr>
        <w:tab/>
      </w:r>
      <w:r w:rsidRPr="00BF79CD">
        <w:rPr>
          <w:rFonts w:ascii="Times New Roman" w:hAnsi="Times New Roman"/>
          <w:sz w:val="24"/>
          <w:szCs w:val="24"/>
        </w:rPr>
        <w:tab/>
      </w:r>
      <w:r w:rsidRPr="00BF79CD">
        <w:rPr>
          <w:rFonts w:ascii="Times New Roman" w:hAnsi="Times New Roman"/>
          <w:sz w:val="24"/>
          <w:szCs w:val="24"/>
        </w:rPr>
        <w:tab/>
      </w:r>
      <w:r w:rsidRPr="00BF79CD">
        <w:rPr>
          <w:rFonts w:ascii="Times New Roman" w:hAnsi="Times New Roman"/>
          <w:sz w:val="24"/>
          <w:szCs w:val="24"/>
        </w:rPr>
        <w:tab/>
        <w:t>Борислав Жечев</w:t>
      </w:r>
    </w:p>
    <w:p w:rsidR="009B1C7D" w:rsidRPr="00BF79CD" w:rsidRDefault="009B1C7D" w:rsidP="009B1C7D">
      <w:pPr>
        <w:spacing w:after="0" w:line="240" w:lineRule="auto"/>
        <w:rPr>
          <w:rFonts w:ascii="Times New Roman" w:hAnsi="Times New Roman"/>
          <w:sz w:val="24"/>
          <w:szCs w:val="24"/>
        </w:rPr>
      </w:pPr>
      <w:r w:rsidRPr="00BF79CD">
        <w:rPr>
          <w:rFonts w:ascii="Times New Roman" w:hAnsi="Times New Roman"/>
          <w:sz w:val="24"/>
          <w:szCs w:val="24"/>
        </w:rPr>
        <w:t xml:space="preserve">                                                 </w:t>
      </w:r>
      <w:r w:rsidRPr="00BF79CD">
        <w:rPr>
          <w:rFonts w:ascii="Times New Roman" w:hAnsi="Times New Roman"/>
          <w:sz w:val="24"/>
          <w:szCs w:val="24"/>
          <w:lang w:val="en-US"/>
        </w:rPr>
        <w:t xml:space="preserve">      </w:t>
      </w:r>
      <w:r w:rsidRPr="00BF79CD">
        <w:rPr>
          <w:rFonts w:ascii="Times New Roman" w:hAnsi="Times New Roman"/>
          <w:sz w:val="24"/>
          <w:szCs w:val="24"/>
        </w:rPr>
        <w:t xml:space="preserve">  </w:t>
      </w:r>
      <w:r w:rsidRPr="00BF79CD">
        <w:rPr>
          <w:rFonts w:ascii="Times New Roman" w:hAnsi="Times New Roman"/>
          <w:sz w:val="24"/>
          <w:szCs w:val="24"/>
          <w:lang w:val="en-US"/>
        </w:rPr>
        <w:t xml:space="preserve">  </w:t>
      </w:r>
      <w:r w:rsidRPr="00BF79CD">
        <w:rPr>
          <w:rFonts w:ascii="Times New Roman" w:hAnsi="Times New Roman"/>
          <w:sz w:val="24"/>
          <w:szCs w:val="24"/>
        </w:rPr>
        <w:t>Стефан Донев</w:t>
      </w:r>
    </w:p>
    <w:p w:rsidR="009B1C7D" w:rsidRPr="00BF79CD" w:rsidRDefault="009B1C7D" w:rsidP="009B1C7D">
      <w:pPr>
        <w:spacing w:after="0" w:line="240" w:lineRule="auto"/>
        <w:rPr>
          <w:rFonts w:ascii="Times New Roman" w:hAnsi="Times New Roman"/>
          <w:sz w:val="24"/>
          <w:szCs w:val="24"/>
        </w:rPr>
      </w:pPr>
      <w:r w:rsidRPr="00BF79CD">
        <w:rPr>
          <w:rFonts w:ascii="Times New Roman" w:hAnsi="Times New Roman"/>
          <w:sz w:val="24"/>
          <w:szCs w:val="24"/>
        </w:rPr>
        <w:t xml:space="preserve">                                                 </w:t>
      </w:r>
      <w:r w:rsidRPr="00BF79CD">
        <w:rPr>
          <w:rFonts w:ascii="Times New Roman" w:hAnsi="Times New Roman"/>
          <w:sz w:val="24"/>
          <w:szCs w:val="24"/>
          <w:lang w:val="en-US"/>
        </w:rPr>
        <w:t xml:space="preserve">       </w:t>
      </w:r>
      <w:r w:rsidRPr="00BF79CD">
        <w:rPr>
          <w:rFonts w:ascii="Times New Roman" w:hAnsi="Times New Roman"/>
          <w:sz w:val="24"/>
          <w:szCs w:val="24"/>
        </w:rPr>
        <w:t xml:space="preserve"> </w:t>
      </w:r>
      <w:r w:rsidRPr="00BF79CD">
        <w:rPr>
          <w:rFonts w:ascii="Times New Roman" w:hAnsi="Times New Roman"/>
          <w:sz w:val="24"/>
          <w:szCs w:val="24"/>
          <w:lang w:val="en-US"/>
        </w:rPr>
        <w:t xml:space="preserve"> </w:t>
      </w:r>
      <w:r w:rsidRPr="00BF79CD">
        <w:rPr>
          <w:rFonts w:ascii="Times New Roman" w:hAnsi="Times New Roman"/>
          <w:sz w:val="24"/>
          <w:szCs w:val="24"/>
        </w:rPr>
        <w:t xml:space="preserve"> Даниела Димитрова-Янкова</w:t>
      </w:r>
    </w:p>
    <w:p w:rsidR="009B1C7D" w:rsidRPr="00BF79CD" w:rsidRDefault="009B1C7D" w:rsidP="009B1C7D">
      <w:pPr>
        <w:spacing w:after="0" w:line="240" w:lineRule="auto"/>
        <w:ind w:left="2832" w:firstLine="708"/>
        <w:rPr>
          <w:rFonts w:ascii="Times New Roman" w:hAnsi="Times New Roman"/>
          <w:sz w:val="24"/>
          <w:szCs w:val="24"/>
        </w:rPr>
      </w:pPr>
      <w:r w:rsidRPr="00BF79CD">
        <w:rPr>
          <w:rFonts w:ascii="Times New Roman" w:hAnsi="Times New Roman"/>
          <w:sz w:val="24"/>
          <w:szCs w:val="24"/>
        </w:rPr>
        <w:t>Стефан Бонев</w:t>
      </w:r>
    </w:p>
    <w:p w:rsidR="009B1C7D" w:rsidRPr="00BF79CD" w:rsidRDefault="009B1C7D" w:rsidP="009B1C7D">
      <w:pPr>
        <w:spacing w:after="0" w:line="240" w:lineRule="auto"/>
        <w:ind w:left="2832" w:firstLine="708"/>
        <w:rPr>
          <w:rFonts w:ascii="Times New Roman" w:hAnsi="Times New Roman"/>
          <w:sz w:val="24"/>
          <w:szCs w:val="24"/>
        </w:rPr>
      </w:pPr>
      <w:r w:rsidRPr="00BF79CD">
        <w:rPr>
          <w:rFonts w:ascii="Times New Roman" w:hAnsi="Times New Roman"/>
          <w:sz w:val="24"/>
          <w:szCs w:val="24"/>
        </w:rPr>
        <w:t>Лиляна Владимирова</w:t>
      </w:r>
    </w:p>
    <w:p w:rsidR="009B1C7D" w:rsidRPr="00BF79CD" w:rsidRDefault="009B1C7D" w:rsidP="009B1C7D">
      <w:pPr>
        <w:spacing w:after="0" w:line="240" w:lineRule="auto"/>
        <w:ind w:left="2832" w:firstLine="708"/>
        <w:rPr>
          <w:rFonts w:ascii="Times New Roman" w:hAnsi="Times New Roman"/>
          <w:sz w:val="24"/>
          <w:szCs w:val="24"/>
        </w:rPr>
      </w:pPr>
      <w:proofErr w:type="spellStart"/>
      <w:r w:rsidRPr="00BF79CD">
        <w:rPr>
          <w:rFonts w:ascii="Times New Roman" w:hAnsi="Times New Roman"/>
          <w:sz w:val="24"/>
          <w:szCs w:val="24"/>
        </w:rPr>
        <w:t>Алев</w:t>
      </w:r>
      <w:proofErr w:type="spellEnd"/>
      <w:r w:rsidRPr="00BF79CD">
        <w:rPr>
          <w:rFonts w:ascii="Times New Roman" w:hAnsi="Times New Roman"/>
          <w:sz w:val="24"/>
          <w:szCs w:val="24"/>
        </w:rPr>
        <w:t xml:space="preserve"> Али</w:t>
      </w:r>
    </w:p>
    <w:p w:rsidR="009B1C7D" w:rsidRPr="00BF79CD" w:rsidRDefault="009B1C7D" w:rsidP="009B1C7D">
      <w:pPr>
        <w:spacing w:after="0" w:line="240" w:lineRule="auto"/>
        <w:ind w:left="2832" w:firstLine="708"/>
        <w:rPr>
          <w:rFonts w:ascii="Times New Roman" w:hAnsi="Times New Roman"/>
          <w:sz w:val="24"/>
          <w:szCs w:val="24"/>
        </w:rPr>
      </w:pPr>
    </w:p>
    <w:p w:rsidR="009B1C7D" w:rsidRPr="00BF79CD" w:rsidRDefault="009B1C7D" w:rsidP="009B1C7D">
      <w:pPr>
        <w:spacing w:after="0" w:line="240" w:lineRule="auto"/>
        <w:ind w:left="2832" w:firstLine="708"/>
        <w:rPr>
          <w:rFonts w:ascii="Times New Roman" w:hAnsi="Times New Roman"/>
          <w:sz w:val="24"/>
          <w:szCs w:val="24"/>
        </w:rPr>
      </w:pPr>
    </w:p>
    <w:p w:rsidR="009B1C7D" w:rsidRPr="00BF79CD" w:rsidRDefault="009B1C7D" w:rsidP="009B1C7D">
      <w:pPr>
        <w:pStyle w:val="a4"/>
        <w:ind w:firstLine="708"/>
        <w:jc w:val="both"/>
        <w:rPr>
          <w:sz w:val="24"/>
          <w:szCs w:val="24"/>
        </w:rPr>
      </w:pPr>
      <w:r w:rsidRPr="00BF79CD">
        <w:rPr>
          <w:color w:val="333333"/>
          <w:sz w:val="24"/>
          <w:szCs w:val="24"/>
          <w:lang w:eastAsia="bg-BG"/>
        </w:rPr>
        <w:t>На заседанието присъстват: Милена Хинкова - председател,  Звезделина Рафаилова – зам.-председател, Ина  Райчева-Цонева – зам.-председател, Искрен Илиев</w:t>
      </w:r>
      <w:r w:rsidRPr="00BF79CD">
        <w:rPr>
          <w:color w:val="333333"/>
          <w:sz w:val="24"/>
          <w:szCs w:val="24"/>
          <w:lang w:val="en-US" w:eastAsia="bg-BG"/>
        </w:rPr>
        <w:t>-</w:t>
      </w:r>
      <w:r w:rsidRPr="00BF79CD">
        <w:rPr>
          <w:color w:val="333333"/>
          <w:sz w:val="24"/>
          <w:szCs w:val="24"/>
          <w:lang w:eastAsia="bg-BG"/>
        </w:rPr>
        <w:t xml:space="preserve">секретар, </w:t>
      </w:r>
      <w:r w:rsidRPr="00BF79CD">
        <w:rPr>
          <w:sz w:val="24"/>
          <w:szCs w:val="24"/>
        </w:rPr>
        <w:t xml:space="preserve"> </w:t>
      </w:r>
      <w:r w:rsidRPr="00BF79CD">
        <w:rPr>
          <w:color w:val="333333"/>
          <w:sz w:val="24"/>
          <w:szCs w:val="24"/>
          <w:lang w:eastAsia="bg-BG"/>
        </w:rPr>
        <w:t xml:space="preserve">Даниела Димитрова-Янкова, </w:t>
      </w:r>
      <w:proofErr w:type="spellStart"/>
      <w:r w:rsidRPr="00BF79CD">
        <w:rPr>
          <w:color w:val="333333"/>
          <w:sz w:val="24"/>
          <w:szCs w:val="24"/>
          <w:lang w:eastAsia="bg-BG"/>
        </w:rPr>
        <w:t>Шейнур</w:t>
      </w:r>
      <w:proofErr w:type="spellEnd"/>
      <w:r w:rsidRPr="00BF79CD">
        <w:rPr>
          <w:color w:val="333333"/>
          <w:sz w:val="24"/>
          <w:szCs w:val="24"/>
          <w:lang w:eastAsia="bg-BG"/>
        </w:rPr>
        <w:t xml:space="preserve"> Еюб – зам.-председател, Стефан Донев</w:t>
      </w:r>
      <w:r w:rsidR="000E6978" w:rsidRPr="00BF79CD">
        <w:rPr>
          <w:color w:val="333333"/>
          <w:sz w:val="24"/>
          <w:szCs w:val="24"/>
          <w:lang w:eastAsia="bg-BG"/>
        </w:rPr>
        <w:t>,</w:t>
      </w:r>
      <w:r w:rsidRPr="00BF79CD">
        <w:rPr>
          <w:sz w:val="24"/>
          <w:szCs w:val="24"/>
        </w:rPr>
        <w:t xml:space="preserve"> </w:t>
      </w:r>
      <w:proofErr w:type="spellStart"/>
      <w:r w:rsidRPr="00BF79CD">
        <w:rPr>
          <w:sz w:val="24"/>
          <w:szCs w:val="24"/>
        </w:rPr>
        <w:t>Алев</w:t>
      </w:r>
      <w:proofErr w:type="spellEnd"/>
      <w:r w:rsidRPr="00BF79CD">
        <w:rPr>
          <w:sz w:val="24"/>
          <w:szCs w:val="24"/>
        </w:rPr>
        <w:t xml:space="preserve"> Али</w:t>
      </w:r>
      <w:r w:rsidRPr="00BF79CD">
        <w:rPr>
          <w:sz w:val="24"/>
          <w:szCs w:val="24"/>
        </w:rPr>
        <w:t xml:space="preserve">, </w:t>
      </w:r>
      <w:r w:rsidRPr="00BF79CD">
        <w:rPr>
          <w:sz w:val="24"/>
          <w:szCs w:val="24"/>
        </w:rPr>
        <w:t>Лиляна Владимирова.</w:t>
      </w:r>
    </w:p>
    <w:p w:rsidR="009B1C7D" w:rsidRPr="00BF79CD" w:rsidRDefault="009B1C7D" w:rsidP="009B1C7D">
      <w:pPr>
        <w:pStyle w:val="a4"/>
        <w:ind w:firstLine="708"/>
        <w:jc w:val="both"/>
        <w:rPr>
          <w:sz w:val="24"/>
          <w:szCs w:val="24"/>
        </w:rPr>
      </w:pPr>
    </w:p>
    <w:p w:rsidR="009B1C7D" w:rsidRPr="00BF79CD" w:rsidRDefault="009B1C7D" w:rsidP="00A708A2">
      <w:pPr>
        <w:spacing w:after="0" w:line="240" w:lineRule="auto"/>
        <w:jc w:val="both"/>
        <w:rPr>
          <w:rFonts w:ascii="Times New Roman" w:hAnsi="Times New Roman"/>
          <w:sz w:val="24"/>
          <w:szCs w:val="24"/>
        </w:rPr>
      </w:pPr>
      <w:r w:rsidRPr="00BF79CD">
        <w:rPr>
          <w:rFonts w:ascii="Times New Roman" w:hAnsi="Times New Roman"/>
          <w:sz w:val="24"/>
          <w:szCs w:val="24"/>
        </w:rPr>
        <w:t>Отсъстват: Миглена Ангелова,</w:t>
      </w:r>
      <w:r w:rsidRPr="00BF79CD">
        <w:rPr>
          <w:rFonts w:ascii="Times New Roman" w:hAnsi="Times New Roman"/>
          <w:color w:val="333333"/>
          <w:sz w:val="24"/>
          <w:szCs w:val="24"/>
          <w:lang w:eastAsia="bg-BG"/>
        </w:rPr>
        <w:t xml:space="preserve"> </w:t>
      </w:r>
      <w:r w:rsidR="00D0441C" w:rsidRPr="00BF79CD">
        <w:rPr>
          <w:rFonts w:ascii="Times New Roman" w:hAnsi="Times New Roman"/>
          <w:color w:val="333333"/>
          <w:sz w:val="24"/>
          <w:szCs w:val="24"/>
          <w:lang w:eastAsia="bg-BG"/>
        </w:rPr>
        <w:t xml:space="preserve">Николай Братованов– зам.-председател, </w:t>
      </w:r>
      <w:r w:rsidR="00D0441C" w:rsidRPr="00BF79CD">
        <w:rPr>
          <w:rFonts w:ascii="Times New Roman" w:hAnsi="Times New Roman"/>
          <w:color w:val="333333"/>
          <w:sz w:val="24"/>
          <w:szCs w:val="24"/>
          <w:lang w:eastAsia="bg-BG"/>
        </w:rPr>
        <w:t>Борислав Жечев</w:t>
      </w:r>
      <w:r w:rsidR="00E751E7" w:rsidRPr="00BF79CD">
        <w:rPr>
          <w:rFonts w:ascii="Times New Roman" w:hAnsi="Times New Roman"/>
          <w:color w:val="333333"/>
          <w:sz w:val="24"/>
          <w:szCs w:val="24"/>
          <w:lang w:eastAsia="bg-BG"/>
        </w:rPr>
        <w:t xml:space="preserve">, </w:t>
      </w:r>
      <w:r w:rsidR="00E751E7" w:rsidRPr="00BF79CD">
        <w:rPr>
          <w:rFonts w:ascii="Times New Roman" w:hAnsi="Times New Roman"/>
          <w:sz w:val="24"/>
          <w:szCs w:val="24"/>
        </w:rPr>
        <w:t>Стефан Бонев</w:t>
      </w:r>
      <w:r w:rsidR="00E751E7" w:rsidRPr="00BF79CD">
        <w:rPr>
          <w:rFonts w:ascii="Times New Roman" w:hAnsi="Times New Roman"/>
          <w:sz w:val="24"/>
          <w:szCs w:val="24"/>
        </w:rPr>
        <w:t>.</w:t>
      </w:r>
    </w:p>
    <w:p w:rsidR="009B1C7D" w:rsidRPr="00BF79CD" w:rsidRDefault="009B1C7D" w:rsidP="009B1C7D">
      <w:pPr>
        <w:spacing w:after="0" w:line="240" w:lineRule="auto"/>
        <w:ind w:firstLine="708"/>
        <w:jc w:val="both"/>
        <w:rPr>
          <w:rFonts w:ascii="Times New Roman" w:hAnsi="Times New Roman"/>
          <w:sz w:val="24"/>
          <w:szCs w:val="24"/>
        </w:rPr>
      </w:pPr>
    </w:p>
    <w:p w:rsidR="009B1C7D" w:rsidRPr="00BF79CD" w:rsidRDefault="009B1C7D" w:rsidP="009B1C7D">
      <w:pPr>
        <w:spacing w:after="0" w:line="240" w:lineRule="auto"/>
        <w:ind w:firstLine="708"/>
        <w:jc w:val="both"/>
        <w:rPr>
          <w:rFonts w:ascii="Times New Roman" w:hAnsi="Times New Roman"/>
          <w:sz w:val="24"/>
          <w:szCs w:val="24"/>
        </w:rPr>
      </w:pPr>
      <w:r w:rsidRPr="00BF79CD">
        <w:rPr>
          <w:rFonts w:ascii="Times New Roman" w:hAnsi="Times New Roman"/>
          <w:sz w:val="24"/>
          <w:szCs w:val="24"/>
        </w:rPr>
        <w:t xml:space="preserve">Налице е необходимия кворум за провеждане на заседание. Протоколът се води от </w:t>
      </w:r>
      <w:r w:rsidRPr="00BF79CD">
        <w:rPr>
          <w:rFonts w:ascii="Times New Roman" w:hAnsi="Times New Roman"/>
          <w:sz w:val="24"/>
          <w:szCs w:val="24"/>
          <w:lang w:val="en-US"/>
        </w:rPr>
        <w:t xml:space="preserve">  </w:t>
      </w:r>
      <w:r w:rsidR="00A708A2" w:rsidRPr="00BF79CD">
        <w:rPr>
          <w:rFonts w:ascii="Times New Roman" w:hAnsi="Times New Roman"/>
          <w:sz w:val="24"/>
          <w:szCs w:val="24"/>
        </w:rPr>
        <w:t>Кремена Маринова</w:t>
      </w:r>
      <w:r w:rsidRPr="00BF79CD">
        <w:rPr>
          <w:rFonts w:ascii="Times New Roman" w:hAnsi="Times New Roman"/>
          <w:sz w:val="24"/>
          <w:szCs w:val="24"/>
        </w:rPr>
        <w:t>.</w:t>
      </w:r>
    </w:p>
    <w:p w:rsidR="009B1C7D" w:rsidRPr="00BF79CD" w:rsidRDefault="009B1C7D" w:rsidP="009B1C7D">
      <w:pPr>
        <w:spacing w:after="0" w:line="240" w:lineRule="auto"/>
        <w:ind w:firstLine="708"/>
        <w:jc w:val="both"/>
        <w:rPr>
          <w:rFonts w:ascii="Times New Roman" w:hAnsi="Times New Roman"/>
          <w:sz w:val="24"/>
          <w:szCs w:val="24"/>
        </w:rPr>
      </w:pPr>
    </w:p>
    <w:p w:rsidR="009B1C7D" w:rsidRPr="00BF79CD" w:rsidRDefault="009B1C7D" w:rsidP="009B1C7D">
      <w:pPr>
        <w:pStyle w:val="a4"/>
        <w:jc w:val="both"/>
        <w:rPr>
          <w:sz w:val="24"/>
          <w:szCs w:val="24"/>
        </w:rPr>
      </w:pPr>
    </w:p>
    <w:p w:rsidR="009B1C7D" w:rsidRPr="00BF79CD" w:rsidRDefault="009B1C7D" w:rsidP="009B1C7D">
      <w:pPr>
        <w:pStyle w:val="a4"/>
        <w:rPr>
          <w:b/>
          <w:sz w:val="24"/>
          <w:szCs w:val="24"/>
        </w:rPr>
      </w:pPr>
      <w:r w:rsidRPr="00BF79CD">
        <w:rPr>
          <w:b/>
          <w:sz w:val="24"/>
          <w:szCs w:val="24"/>
        </w:rPr>
        <w:t>ДНЕВЕН РЕД:</w:t>
      </w:r>
    </w:p>
    <w:p w:rsidR="009B1C7D" w:rsidRPr="00BF79CD" w:rsidRDefault="009B1C7D" w:rsidP="009B1C7D">
      <w:pPr>
        <w:pStyle w:val="a4"/>
        <w:rPr>
          <w:b/>
          <w:sz w:val="24"/>
          <w:szCs w:val="24"/>
        </w:rPr>
      </w:pPr>
    </w:p>
    <w:p w:rsidR="00B87AB2" w:rsidRPr="00BF79CD" w:rsidRDefault="00B87AB2" w:rsidP="00B87AB2">
      <w:pPr>
        <w:pStyle w:val="a4"/>
        <w:numPr>
          <w:ilvl w:val="0"/>
          <w:numId w:val="2"/>
        </w:numPr>
        <w:jc w:val="both"/>
        <w:rPr>
          <w:sz w:val="24"/>
          <w:szCs w:val="24"/>
        </w:rPr>
      </w:pPr>
      <w:r w:rsidRPr="00BF79CD">
        <w:rPr>
          <w:sz w:val="24"/>
          <w:szCs w:val="24"/>
        </w:rPr>
        <w:t xml:space="preserve">Упълномощаване членове на ОИК </w:t>
      </w:r>
    </w:p>
    <w:p w:rsidR="003F42BE" w:rsidRPr="00BF79CD" w:rsidRDefault="00B87AB2" w:rsidP="003F42BE">
      <w:pPr>
        <w:pStyle w:val="a4"/>
        <w:numPr>
          <w:ilvl w:val="0"/>
          <w:numId w:val="2"/>
        </w:numPr>
        <w:jc w:val="both"/>
        <w:rPr>
          <w:sz w:val="24"/>
          <w:szCs w:val="24"/>
        </w:rPr>
      </w:pPr>
      <w:r w:rsidRPr="00BF79CD">
        <w:rPr>
          <w:sz w:val="24"/>
          <w:szCs w:val="24"/>
        </w:rPr>
        <w:t xml:space="preserve"> </w:t>
      </w:r>
      <w:r w:rsidR="00F8681A" w:rsidRPr="00BF79CD">
        <w:rPr>
          <w:sz w:val="24"/>
          <w:szCs w:val="24"/>
        </w:rPr>
        <w:t>Назначаване на т</w:t>
      </w:r>
      <w:r w:rsidR="003F42BE" w:rsidRPr="00BF79CD">
        <w:rPr>
          <w:sz w:val="24"/>
          <w:szCs w:val="24"/>
        </w:rPr>
        <w:t>ехнически сътрудници</w:t>
      </w:r>
    </w:p>
    <w:p w:rsidR="00B87AB2" w:rsidRPr="00BF79CD" w:rsidRDefault="00B87AB2" w:rsidP="00B87AB2">
      <w:pPr>
        <w:pStyle w:val="a4"/>
        <w:numPr>
          <w:ilvl w:val="0"/>
          <w:numId w:val="2"/>
        </w:numPr>
        <w:jc w:val="both"/>
        <w:rPr>
          <w:sz w:val="24"/>
          <w:szCs w:val="24"/>
        </w:rPr>
      </w:pPr>
      <w:r w:rsidRPr="00BF79CD">
        <w:rPr>
          <w:sz w:val="24"/>
          <w:szCs w:val="24"/>
        </w:rPr>
        <w:t>Жалби и сигнали</w:t>
      </w:r>
    </w:p>
    <w:p w:rsidR="00A708A2" w:rsidRPr="00BF79CD" w:rsidRDefault="00A708A2" w:rsidP="00B87AB2">
      <w:pPr>
        <w:pStyle w:val="a4"/>
        <w:numPr>
          <w:ilvl w:val="0"/>
          <w:numId w:val="2"/>
        </w:numPr>
        <w:jc w:val="both"/>
        <w:rPr>
          <w:sz w:val="24"/>
          <w:szCs w:val="24"/>
        </w:rPr>
      </w:pPr>
      <w:r w:rsidRPr="00BF79CD">
        <w:rPr>
          <w:sz w:val="24"/>
          <w:szCs w:val="24"/>
        </w:rPr>
        <w:t>Замени на членове на СИК</w:t>
      </w:r>
    </w:p>
    <w:p w:rsidR="00A708A2" w:rsidRPr="00BF79CD" w:rsidRDefault="00A708A2" w:rsidP="00B87AB2">
      <w:pPr>
        <w:pStyle w:val="a4"/>
        <w:numPr>
          <w:ilvl w:val="0"/>
          <w:numId w:val="2"/>
        </w:numPr>
        <w:jc w:val="both"/>
        <w:rPr>
          <w:sz w:val="24"/>
          <w:szCs w:val="24"/>
        </w:rPr>
      </w:pPr>
      <w:r w:rsidRPr="00BF79CD">
        <w:rPr>
          <w:sz w:val="24"/>
          <w:szCs w:val="24"/>
        </w:rPr>
        <w:t>Входяща кореспонденция</w:t>
      </w:r>
    </w:p>
    <w:p w:rsidR="009B1C7D" w:rsidRPr="00BF79CD" w:rsidRDefault="009B1C7D" w:rsidP="00B87AB2">
      <w:pPr>
        <w:pStyle w:val="a4"/>
        <w:jc w:val="both"/>
        <w:rPr>
          <w:sz w:val="24"/>
          <w:szCs w:val="24"/>
        </w:rPr>
      </w:pPr>
    </w:p>
    <w:p w:rsidR="009B1C7D" w:rsidRPr="00BF79CD" w:rsidRDefault="009B1C7D" w:rsidP="009B1C7D">
      <w:pPr>
        <w:spacing w:after="0" w:line="240" w:lineRule="auto"/>
        <w:jc w:val="both"/>
        <w:rPr>
          <w:rFonts w:ascii="Times New Roman" w:eastAsiaTheme="minorHAnsi" w:hAnsi="Times New Roman"/>
          <w:b/>
          <w:sz w:val="24"/>
          <w:szCs w:val="24"/>
        </w:rPr>
      </w:pPr>
      <w:r w:rsidRPr="00BF79CD">
        <w:rPr>
          <w:rFonts w:ascii="Times New Roman" w:eastAsiaTheme="minorHAnsi" w:hAnsi="Times New Roman"/>
          <w:sz w:val="24"/>
          <w:szCs w:val="24"/>
        </w:rPr>
        <w:tab/>
      </w:r>
    </w:p>
    <w:p w:rsidR="00E751E7" w:rsidRPr="00BF79CD" w:rsidRDefault="009B1C7D" w:rsidP="00E751E7">
      <w:pPr>
        <w:pStyle w:val="a4"/>
        <w:ind w:firstLine="708"/>
        <w:jc w:val="both"/>
        <w:rPr>
          <w:sz w:val="24"/>
          <w:szCs w:val="24"/>
        </w:rPr>
      </w:pPr>
      <w:r w:rsidRPr="00BF79CD">
        <w:rPr>
          <w:sz w:val="24"/>
          <w:szCs w:val="24"/>
        </w:rPr>
        <w:t xml:space="preserve">Гласували:  „ЗА“: </w:t>
      </w:r>
      <w:r w:rsidRPr="00BF79CD">
        <w:rPr>
          <w:color w:val="333333"/>
          <w:sz w:val="24"/>
          <w:szCs w:val="24"/>
          <w:lang w:eastAsia="bg-BG"/>
        </w:rPr>
        <w:t xml:space="preserve"> </w:t>
      </w:r>
      <w:r w:rsidR="00E751E7" w:rsidRPr="00BF79CD">
        <w:rPr>
          <w:color w:val="333333"/>
          <w:sz w:val="24"/>
          <w:szCs w:val="24"/>
          <w:lang w:eastAsia="bg-BG"/>
        </w:rPr>
        <w:t xml:space="preserve"> </w:t>
      </w:r>
      <w:r w:rsidR="00E751E7" w:rsidRPr="00BF79CD">
        <w:rPr>
          <w:color w:val="333333"/>
          <w:sz w:val="24"/>
          <w:szCs w:val="24"/>
          <w:lang w:eastAsia="bg-BG"/>
        </w:rPr>
        <w:t>Милена Хинкова - председател,  Звезделина Рафаилова – зам.-председател, Ина  Райчева-Цонева – зам.-председател, Искрен Илиев</w:t>
      </w:r>
      <w:r w:rsidR="00E751E7" w:rsidRPr="00BF79CD">
        <w:rPr>
          <w:color w:val="333333"/>
          <w:sz w:val="24"/>
          <w:szCs w:val="24"/>
          <w:lang w:val="en-US" w:eastAsia="bg-BG"/>
        </w:rPr>
        <w:t>-</w:t>
      </w:r>
      <w:r w:rsidR="00E751E7" w:rsidRPr="00BF79CD">
        <w:rPr>
          <w:color w:val="333333"/>
          <w:sz w:val="24"/>
          <w:szCs w:val="24"/>
          <w:lang w:eastAsia="bg-BG"/>
        </w:rPr>
        <w:t xml:space="preserve">секретар, </w:t>
      </w:r>
      <w:r w:rsidR="00E751E7" w:rsidRPr="00BF79CD">
        <w:rPr>
          <w:sz w:val="24"/>
          <w:szCs w:val="24"/>
        </w:rPr>
        <w:t xml:space="preserve"> </w:t>
      </w:r>
      <w:r w:rsidR="00E751E7" w:rsidRPr="00BF79CD">
        <w:rPr>
          <w:color w:val="333333"/>
          <w:sz w:val="24"/>
          <w:szCs w:val="24"/>
          <w:lang w:eastAsia="bg-BG"/>
        </w:rPr>
        <w:t xml:space="preserve">Даниела Димитрова-Янкова, </w:t>
      </w:r>
      <w:proofErr w:type="spellStart"/>
      <w:r w:rsidR="00E751E7" w:rsidRPr="00BF79CD">
        <w:rPr>
          <w:color w:val="333333"/>
          <w:sz w:val="24"/>
          <w:szCs w:val="24"/>
          <w:lang w:eastAsia="bg-BG"/>
        </w:rPr>
        <w:t>Шейнур</w:t>
      </w:r>
      <w:proofErr w:type="spellEnd"/>
      <w:r w:rsidR="00E751E7" w:rsidRPr="00BF79CD">
        <w:rPr>
          <w:color w:val="333333"/>
          <w:sz w:val="24"/>
          <w:szCs w:val="24"/>
          <w:lang w:eastAsia="bg-BG"/>
        </w:rPr>
        <w:t xml:space="preserve"> Еюб – зам.-председател, Стефан Донев,</w:t>
      </w:r>
      <w:r w:rsidR="00E751E7" w:rsidRPr="00BF79CD">
        <w:rPr>
          <w:sz w:val="24"/>
          <w:szCs w:val="24"/>
        </w:rPr>
        <w:t xml:space="preserve"> </w:t>
      </w:r>
      <w:proofErr w:type="spellStart"/>
      <w:r w:rsidR="00E751E7" w:rsidRPr="00BF79CD">
        <w:rPr>
          <w:sz w:val="24"/>
          <w:szCs w:val="24"/>
        </w:rPr>
        <w:t>Алев</w:t>
      </w:r>
      <w:proofErr w:type="spellEnd"/>
      <w:r w:rsidR="00E751E7" w:rsidRPr="00BF79CD">
        <w:rPr>
          <w:sz w:val="24"/>
          <w:szCs w:val="24"/>
        </w:rPr>
        <w:t xml:space="preserve"> Али, Лиляна Владимирова.</w:t>
      </w:r>
    </w:p>
    <w:p w:rsidR="009B1C7D" w:rsidRPr="00BF79CD" w:rsidRDefault="009B1C7D" w:rsidP="009B1C7D">
      <w:pPr>
        <w:pStyle w:val="a4"/>
        <w:ind w:firstLine="708"/>
        <w:jc w:val="both"/>
        <w:rPr>
          <w:sz w:val="24"/>
          <w:szCs w:val="24"/>
        </w:rPr>
      </w:pPr>
    </w:p>
    <w:p w:rsidR="009B1C7D" w:rsidRPr="00BF79CD" w:rsidRDefault="009B1C7D" w:rsidP="009B1C7D">
      <w:pPr>
        <w:pStyle w:val="a4"/>
        <w:ind w:firstLine="708"/>
        <w:jc w:val="both"/>
        <w:rPr>
          <w:sz w:val="24"/>
          <w:szCs w:val="24"/>
        </w:rPr>
      </w:pPr>
    </w:p>
    <w:p w:rsidR="009B1C7D" w:rsidRPr="00BF79CD" w:rsidRDefault="009B1C7D" w:rsidP="009B1C7D">
      <w:pPr>
        <w:spacing w:after="0" w:line="240" w:lineRule="auto"/>
        <w:ind w:firstLine="708"/>
        <w:jc w:val="both"/>
        <w:rPr>
          <w:rFonts w:ascii="Times New Roman" w:hAnsi="Times New Roman"/>
          <w:sz w:val="24"/>
          <w:szCs w:val="24"/>
        </w:rPr>
      </w:pPr>
      <w:r w:rsidRPr="00BF79CD">
        <w:rPr>
          <w:rFonts w:ascii="Times New Roman" w:hAnsi="Times New Roman"/>
          <w:sz w:val="24"/>
          <w:szCs w:val="24"/>
        </w:rPr>
        <w:lastRenderedPageBreak/>
        <w:t>ПРОТИВ: няма.</w:t>
      </w:r>
    </w:p>
    <w:p w:rsidR="009B1C7D" w:rsidRPr="00BF79CD" w:rsidRDefault="009B1C7D" w:rsidP="009B1C7D">
      <w:pPr>
        <w:pStyle w:val="a4"/>
        <w:jc w:val="both"/>
        <w:rPr>
          <w:sz w:val="24"/>
          <w:szCs w:val="24"/>
        </w:rPr>
      </w:pPr>
    </w:p>
    <w:p w:rsidR="009B1C7D" w:rsidRPr="00BF79CD" w:rsidRDefault="009B1C7D" w:rsidP="009B1C7D">
      <w:pPr>
        <w:ind w:firstLine="708"/>
        <w:jc w:val="both"/>
        <w:rPr>
          <w:rFonts w:ascii="Times New Roman" w:hAnsi="Times New Roman"/>
          <w:sz w:val="24"/>
          <w:szCs w:val="24"/>
        </w:rPr>
      </w:pPr>
      <w:r w:rsidRPr="00BF79CD">
        <w:rPr>
          <w:rFonts w:ascii="Times New Roman" w:hAnsi="Times New Roman"/>
          <w:b/>
          <w:sz w:val="24"/>
          <w:szCs w:val="24"/>
        </w:rPr>
        <w:t>По т.1</w:t>
      </w:r>
      <w:r w:rsidRPr="00BF79CD">
        <w:rPr>
          <w:rFonts w:ascii="Times New Roman" w:hAnsi="Times New Roman"/>
          <w:sz w:val="24"/>
          <w:szCs w:val="24"/>
        </w:rPr>
        <w:t xml:space="preserve"> се обсъди и гласува следното решен</w:t>
      </w:r>
      <w:r w:rsidR="003411B5" w:rsidRPr="00BF79CD">
        <w:rPr>
          <w:rFonts w:ascii="Times New Roman" w:hAnsi="Times New Roman"/>
          <w:sz w:val="24"/>
          <w:szCs w:val="24"/>
        </w:rPr>
        <w:t>и</w:t>
      </w:r>
      <w:r w:rsidRPr="00BF79CD">
        <w:rPr>
          <w:rFonts w:ascii="Times New Roman" w:hAnsi="Times New Roman"/>
          <w:sz w:val="24"/>
          <w:szCs w:val="24"/>
        </w:rPr>
        <w:t>е:</w:t>
      </w:r>
    </w:p>
    <w:p w:rsidR="003F42BE" w:rsidRPr="00BF79CD" w:rsidRDefault="003F42BE" w:rsidP="003F42BE">
      <w:pPr>
        <w:shd w:val="clear" w:color="auto" w:fill="FFFFFF"/>
        <w:spacing w:after="150"/>
        <w:ind w:firstLine="708"/>
        <w:jc w:val="both"/>
        <w:rPr>
          <w:rFonts w:ascii="Times New Roman" w:hAnsi="Times New Roman"/>
          <w:sz w:val="24"/>
          <w:szCs w:val="24"/>
        </w:rPr>
      </w:pPr>
      <w:r w:rsidRPr="00BF79CD">
        <w:rPr>
          <w:rFonts w:ascii="Times New Roman" w:hAnsi="Times New Roman"/>
          <w:sz w:val="24"/>
          <w:szCs w:val="24"/>
        </w:rPr>
        <w:t>ОИК Русе като взе предвид,</w:t>
      </w:r>
      <w:r w:rsidR="003411B5" w:rsidRPr="00BF79CD">
        <w:rPr>
          <w:rFonts w:ascii="Times New Roman" w:hAnsi="Times New Roman"/>
          <w:sz w:val="24"/>
          <w:szCs w:val="24"/>
        </w:rPr>
        <w:t xml:space="preserve"> </w:t>
      </w:r>
      <w:r w:rsidRPr="00BF79CD">
        <w:rPr>
          <w:rFonts w:ascii="Times New Roman" w:hAnsi="Times New Roman"/>
          <w:sz w:val="24"/>
          <w:szCs w:val="24"/>
        </w:rPr>
        <w:t xml:space="preserve">че следва да упълномощи членове на ОИК , които да предадат на ТЗ на ГРАО Русе и на </w:t>
      </w:r>
      <w:r w:rsidRPr="00BF79CD">
        <w:rPr>
          <w:rFonts w:ascii="Times New Roman" w:hAnsi="Times New Roman"/>
          <w:sz w:val="24"/>
          <w:szCs w:val="24"/>
          <w:lang w:eastAsia="bg-BG"/>
        </w:rPr>
        <w:t>основание чл. 87, ал. 1 ИК</w:t>
      </w:r>
    </w:p>
    <w:p w:rsidR="003F42BE" w:rsidRPr="00BF79CD" w:rsidRDefault="003F42BE" w:rsidP="003F42BE">
      <w:pPr>
        <w:shd w:val="clear" w:color="auto" w:fill="FFFFFF"/>
        <w:spacing w:after="150"/>
        <w:ind w:firstLine="708"/>
        <w:jc w:val="both"/>
        <w:rPr>
          <w:rFonts w:ascii="Times New Roman" w:hAnsi="Times New Roman"/>
          <w:sz w:val="24"/>
          <w:szCs w:val="24"/>
        </w:rPr>
      </w:pPr>
      <w:r w:rsidRPr="00BF79CD">
        <w:rPr>
          <w:rFonts w:ascii="Times New Roman" w:hAnsi="Times New Roman"/>
          <w:sz w:val="24"/>
          <w:szCs w:val="24"/>
        </w:rPr>
        <w:t xml:space="preserve"> </w:t>
      </w:r>
    </w:p>
    <w:p w:rsidR="003F42BE" w:rsidRPr="00BF79CD" w:rsidRDefault="003F42BE" w:rsidP="003F42BE">
      <w:pPr>
        <w:ind w:firstLine="3402"/>
        <w:jc w:val="both"/>
        <w:rPr>
          <w:rFonts w:ascii="Times New Roman" w:hAnsi="Times New Roman"/>
          <w:b/>
          <w:sz w:val="24"/>
          <w:szCs w:val="24"/>
        </w:rPr>
      </w:pPr>
      <w:r w:rsidRPr="00BF79CD">
        <w:rPr>
          <w:rFonts w:ascii="Times New Roman" w:hAnsi="Times New Roman"/>
          <w:b/>
          <w:sz w:val="24"/>
          <w:szCs w:val="24"/>
        </w:rPr>
        <w:t>Р Е Ш И:</w:t>
      </w:r>
    </w:p>
    <w:p w:rsidR="003F42BE" w:rsidRPr="00BF79CD" w:rsidRDefault="003F42BE" w:rsidP="003F42BE">
      <w:pPr>
        <w:ind w:firstLine="709"/>
        <w:jc w:val="both"/>
        <w:rPr>
          <w:rFonts w:ascii="Times New Roman" w:hAnsi="Times New Roman"/>
          <w:sz w:val="24"/>
          <w:szCs w:val="24"/>
        </w:rPr>
      </w:pPr>
      <w:r w:rsidRPr="00BF79CD">
        <w:rPr>
          <w:rFonts w:ascii="Times New Roman" w:hAnsi="Times New Roman"/>
          <w:b/>
          <w:sz w:val="24"/>
          <w:szCs w:val="24"/>
        </w:rPr>
        <w:t xml:space="preserve">УПЪЛНОМОЩАВА </w:t>
      </w:r>
      <w:r w:rsidRPr="00BF79CD">
        <w:rPr>
          <w:rFonts w:ascii="Times New Roman" w:hAnsi="Times New Roman"/>
          <w:sz w:val="24"/>
          <w:szCs w:val="24"/>
        </w:rPr>
        <w:t>следните членове на ОИК Русе за предаване на избирателни списъци за проверка на ТЗ на ГРАО Русе от различни квоти на парламентарно представени партии:</w:t>
      </w:r>
    </w:p>
    <w:p w:rsidR="003F42BE" w:rsidRPr="00BF79CD" w:rsidRDefault="003F42BE" w:rsidP="003F42BE">
      <w:pPr>
        <w:ind w:firstLine="709"/>
        <w:jc w:val="both"/>
        <w:rPr>
          <w:rFonts w:ascii="Times New Roman" w:hAnsi="Times New Roman"/>
          <w:sz w:val="24"/>
          <w:szCs w:val="24"/>
        </w:rPr>
      </w:pPr>
      <w:r w:rsidRPr="00BF79CD">
        <w:rPr>
          <w:rFonts w:ascii="Times New Roman" w:hAnsi="Times New Roman"/>
          <w:sz w:val="24"/>
          <w:szCs w:val="24"/>
        </w:rPr>
        <w:t>ИНА ГЕОРГИЕВА РАЙЧЕВА- ЦОНЕВА</w:t>
      </w:r>
    </w:p>
    <w:p w:rsidR="003F42BE" w:rsidRPr="00BF79CD" w:rsidRDefault="003F42BE" w:rsidP="003F42BE">
      <w:pPr>
        <w:ind w:firstLine="709"/>
        <w:jc w:val="both"/>
        <w:rPr>
          <w:rFonts w:ascii="Times New Roman" w:hAnsi="Times New Roman"/>
          <w:sz w:val="24"/>
          <w:szCs w:val="24"/>
        </w:rPr>
      </w:pPr>
      <w:r w:rsidRPr="00BF79CD">
        <w:rPr>
          <w:rFonts w:ascii="Times New Roman" w:hAnsi="Times New Roman"/>
          <w:sz w:val="24"/>
          <w:szCs w:val="24"/>
        </w:rPr>
        <w:t>ШЕЙНУР МЕЙСУТ ЕЮБ</w:t>
      </w:r>
    </w:p>
    <w:p w:rsidR="003F42BE" w:rsidRPr="00BF79CD" w:rsidRDefault="003F42BE" w:rsidP="003F42BE">
      <w:pPr>
        <w:ind w:firstLine="709"/>
        <w:jc w:val="both"/>
        <w:rPr>
          <w:rFonts w:ascii="Times New Roman" w:hAnsi="Times New Roman"/>
          <w:sz w:val="24"/>
          <w:szCs w:val="24"/>
        </w:rPr>
      </w:pPr>
      <w:r w:rsidRPr="00BF79CD">
        <w:rPr>
          <w:rFonts w:ascii="Times New Roman" w:hAnsi="Times New Roman"/>
          <w:sz w:val="24"/>
          <w:szCs w:val="24"/>
        </w:rPr>
        <w:t>ЛИЛЯНА АЛЕКСАНДРОВА ВЛАДИМИРОВА</w:t>
      </w:r>
    </w:p>
    <w:p w:rsidR="009B1C7D" w:rsidRPr="00BF79CD" w:rsidRDefault="009B1C7D" w:rsidP="009B1C7D">
      <w:pPr>
        <w:ind w:firstLine="708"/>
        <w:jc w:val="both"/>
        <w:rPr>
          <w:rFonts w:ascii="Times New Roman" w:hAnsi="Times New Roman"/>
          <w:sz w:val="24"/>
          <w:szCs w:val="24"/>
        </w:rPr>
      </w:pPr>
    </w:p>
    <w:p w:rsidR="009B1C7D" w:rsidRPr="00BF79CD" w:rsidRDefault="009B1C7D" w:rsidP="009B1C7D">
      <w:pPr>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9B1C7D" w:rsidRPr="00BF79CD" w:rsidRDefault="009B1C7D" w:rsidP="009B1C7D">
      <w:pPr>
        <w:pStyle w:val="a7"/>
        <w:jc w:val="both"/>
        <w:rPr>
          <w:rFonts w:ascii="Times New Roman" w:hAnsi="Times New Roman"/>
          <w:b/>
          <w:sz w:val="24"/>
          <w:szCs w:val="24"/>
          <w:lang w:val="en-US"/>
        </w:rPr>
      </w:pPr>
    </w:p>
    <w:p w:rsidR="003F42BE" w:rsidRPr="00BF79CD" w:rsidRDefault="009B1C7D" w:rsidP="003F42BE">
      <w:pPr>
        <w:pStyle w:val="a4"/>
        <w:jc w:val="both"/>
        <w:rPr>
          <w:sz w:val="24"/>
          <w:szCs w:val="24"/>
        </w:rPr>
      </w:pPr>
      <w:r w:rsidRPr="00BF79CD">
        <w:rPr>
          <w:sz w:val="24"/>
          <w:szCs w:val="24"/>
        </w:rPr>
        <w:t>Гласували:  „ЗА“ –</w:t>
      </w:r>
      <w:r w:rsidRPr="00BF79CD">
        <w:rPr>
          <w:color w:val="333333"/>
          <w:sz w:val="24"/>
          <w:szCs w:val="24"/>
          <w:lang w:eastAsia="bg-BG"/>
        </w:rPr>
        <w:t xml:space="preserve"> </w:t>
      </w:r>
      <w:r w:rsidR="003F42BE" w:rsidRPr="00BF79CD">
        <w:rPr>
          <w:color w:val="333333"/>
          <w:sz w:val="24"/>
          <w:szCs w:val="24"/>
          <w:lang w:eastAsia="bg-BG"/>
        </w:rPr>
        <w:t>Милена Хинкова - председател,  Звезделина Рафаилова – зам.-председател, Ина  Райчева-Цонева – зам.-председател, Искрен Илиев</w:t>
      </w:r>
      <w:r w:rsidR="003F42BE" w:rsidRPr="00BF79CD">
        <w:rPr>
          <w:color w:val="333333"/>
          <w:sz w:val="24"/>
          <w:szCs w:val="24"/>
          <w:lang w:val="en-US" w:eastAsia="bg-BG"/>
        </w:rPr>
        <w:t>-</w:t>
      </w:r>
      <w:r w:rsidR="003F42BE" w:rsidRPr="00BF79CD">
        <w:rPr>
          <w:color w:val="333333"/>
          <w:sz w:val="24"/>
          <w:szCs w:val="24"/>
          <w:lang w:eastAsia="bg-BG"/>
        </w:rPr>
        <w:t xml:space="preserve">секретар, </w:t>
      </w:r>
      <w:r w:rsidR="003F42BE" w:rsidRPr="00BF79CD">
        <w:rPr>
          <w:sz w:val="24"/>
          <w:szCs w:val="24"/>
        </w:rPr>
        <w:t xml:space="preserve"> </w:t>
      </w:r>
      <w:r w:rsidR="003F42BE" w:rsidRPr="00BF79CD">
        <w:rPr>
          <w:color w:val="333333"/>
          <w:sz w:val="24"/>
          <w:szCs w:val="24"/>
          <w:lang w:eastAsia="bg-BG"/>
        </w:rPr>
        <w:t xml:space="preserve">Даниела Димитрова-Янкова, </w:t>
      </w:r>
      <w:proofErr w:type="spellStart"/>
      <w:r w:rsidR="003F42BE" w:rsidRPr="00BF79CD">
        <w:rPr>
          <w:color w:val="333333"/>
          <w:sz w:val="24"/>
          <w:szCs w:val="24"/>
          <w:lang w:eastAsia="bg-BG"/>
        </w:rPr>
        <w:t>Шейнур</w:t>
      </w:r>
      <w:proofErr w:type="spellEnd"/>
      <w:r w:rsidR="003F42BE" w:rsidRPr="00BF79CD">
        <w:rPr>
          <w:color w:val="333333"/>
          <w:sz w:val="24"/>
          <w:szCs w:val="24"/>
          <w:lang w:eastAsia="bg-BG"/>
        </w:rPr>
        <w:t xml:space="preserve"> Еюб – зам.-председател, Стефан Донев,</w:t>
      </w:r>
      <w:r w:rsidR="003F42BE" w:rsidRPr="00BF79CD">
        <w:rPr>
          <w:sz w:val="24"/>
          <w:szCs w:val="24"/>
        </w:rPr>
        <w:t xml:space="preserve"> </w:t>
      </w:r>
      <w:proofErr w:type="spellStart"/>
      <w:r w:rsidR="003F42BE" w:rsidRPr="00BF79CD">
        <w:rPr>
          <w:sz w:val="24"/>
          <w:szCs w:val="24"/>
        </w:rPr>
        <w:t>Алев</w:t>
      </w:r>
      <w:proofErr w:type="spellEnd"/>
      <w:r w:rsidR="003F42BE" w:rsidRPr="00BF79CD">
        <w:rPr>
          <w:sz w:val="24"/>
          <w:szCs w:val="24"/>
        </w:rPr>
        <w:t xml:space="preserve"> Али, Лиляна Владимирова.</w:t>
      </w:r>
    </w:p>
    <w:p w:rsidR="009B1C7D" w:rsidRPr="00BF79CD" w:rsidRDefault="009B1C7D" w:rsidP="009B1C7D">
      <w:pPr>
        <w:pStyle w:val="a4"/>
        <w:jc w:val="both"/>
        <w:rPr>
          <w:sz w:val="24"/>
          <w:szCs w:val="24"/>
        </w:rPr>
      </w:pPr>
    </w:p>
    <w:p w:rsidR="009B1C7D" w:rsidRPr="00BF79CD" w:rsidRDefault="009B1C7D" w:rsidP="009B1C7D">
      <w:pPr>
        <w:autoSpaceDE w:val="0"/>
        <w:autoSpaceDN w:val="0"/>
        <w:adjustRightInd w:val="0"/>
        <w:spacing w:after="0" w:line="240" w:lineRule="auto"/>
        <w:jc w:val="both"/>
        <w:rPr>
          <w:rFonts w:ascii="Times New Roman" w:eastAsia="Calibri" w:hAnsi="Times New Roman"/>
          <w:sz w:val="24"/>
          <w:szCs w:val="24"/>
        </w:rPr>
      </w:pPr>
    </w:p>
    <w:p w:rsidR="009B1C7D" w:rsidRPr="00BF79CD" w:rsidRDefault="009B1C7D" w:rsidP="009B1C7D">
      <w:pPr>
        <w:pStyle w:val="a4"/>
        <w:jc w:val="both"/>
        <w:rPr>
          <w:sz w:val="24"/>
          <w:szCs w:val="24"/>
        </w:rPr>
      </w:pPr>
      <w:r w:rsidRPr="00BF79CD">
        <w:rPr>
          <w:sz w:val="24"/>
          <w:szCs w:val="24"/>
        </w:rPr>
        <w:t>ПРОТИВ: няма.</w:t>
      </w:r>
    </w:p>
    <w:p w:rsidR="009B1C7D" w:rsidRPr="00BF79CD" w:rsidRDefault="009B1C7D" w:rsidP="009B1C7D">
      <w:pPr>
        <w:spacing w:after="0" w:line="240" w:lineRule="auto"/>
        <w:jc w:val="both"/>
        <w:rPr>
          <w:rFonts w:ascii="Times New Roman" w:eastAsia="Calibri" w:hAnsi="Times New Roman"/>
          <w:sz w:val="24"/>
          <w:szCs w:val="24"/>
        </w:rPr>
      </w:pPr>
    </w:p>
    <w:p w:rsidR="009B1C7D" w:rsidRPr="00BF79CD" w:rsidRDefault="009B1C7D" w:rsidP="009B1C7D">
      <w:pPr>
        <w:spacing w:after="0" w:line="240" w:lineRule="auto"/>
        <w:jc w:val="both"/>
        <w:rPr>
          <w:rFonts w:ascii="Times New Roman" w:hAnsi="Times New Roman"/>
          <w:sz w:val="24"/>
          <w:szCs w:val="24"/>
        </w:rPr>
      </w:pPr>
    </w:p>
    <w:p w:rsidR="009B1C7D" w:rsidRPr="00BF79CD" w:rsidRDefault="009B1C7D" w:rsidP="009B1C7D">
      <w:pPr>
        <w:pStyle w:val="a4"/>
        <w:jc w:val="both"/>
        <w:rPr>
          <w:b/>
          <w:sz w:val="24"/>
          <w:szCs w:val="24"/>
        </w:rPr>
      </w:pPr>
      <w:r w:rsidRPr="00BF79CD">
        <w:rPr>
          <w:sz w:val="24"/>
          <w:szCs w:val="24"/>
        </w:rPr>
        <w:t xml:space="preserve"> </w:t>
      </w:r>
      <w:r w:rsidRPr="00BF79CD">
        <w:rPr>
          <w:sz w:val="24"/>
          <w:szCs w:val="24"/>
        </w:rPr>
        <w:tab/>
        <w:t xml:space="preserve">ОИК – Русе прие </w:t>
      </w:r>
      <w:r w:rsidRPr="00BF79CD">
        <w:rPr>
          <w:b/>
          <w:sz w:val="24"/>
          <w:szCs w:val="24"/>
        </w:rPr>
        <w:t>РЕШЕНИЕ №21</w:t>
      </w:r>
      <w:r w:rsidR="00E751E7" w:rsidRPr="00BF79CD">
        <w:rPr>
          <w:b/>
          <w:sz w:val="24"/>
          <w:szCs w:val="24"/>
        </w:rPr>
        <w:t>8</w:t>
      </w:r>
      <w:r w:rsidRPr="00BF79CD">
        <w:rPr>
          <w:b/>
          <w:sz w:val="24"/>
          <w:szCs w:val="24"/>
        </w:rPr>
        <w:t>-МИ/</w:t>
      </w:r>
      <w:r w:rsidR="00E751E7" w:rsidRPr="00BF79CD">
        <w:rPr>
          <w:b/>
          <w:sz w:val="24"/>
          <w:szCs w:val="24"/>
        </w:rPr>
        <w:t>01</w:t>
      </w:r>
      <w:r w:rsidRPr="00BF79CD">
        <w:rPr>
          <w:b/>
          <w:sz w:val="24"/>
          <w:szCs w:val="24"/>
        </w:rPr>
        <w:t>.1</w:t>
      </w:r>
      <w:r w:rsidR="00E751E7" w:rsidRPr="00BF79CD">
        <w:rPr>
          <w:b/>
          <w:sz w:val="24"/>
          <w:szCs w:val="24"/>
        </w:rPr>
        <w:t>1</w:t>
      </w:r>
      <w:r w:rsidRPr="00BF79CD">
        <w:rPr>
          <w:b/>
          <w:sz w:val="24"/>
          <w:szCs w:val="24"/>
        </w:rPr>
        <w:t>.2023 г.</w:t>
      </w:r>
    </w:p>
    <w:p w:rsidR="009B1C7D" w:rsidRPr="00BF79CD" w:rsidRDefault="009B1C7D" w:rsidP="009B1C7D">
      <w:pPr>
        <w:pStyle w:val="a4"/>
        <w:jc w:val="both"/>
        <w:rPr>
          <w:b/>
          <w:sz w:val="24"/>
          <w:szCs w:val="24"/>
        </w:rPr>
      </w:pPr>
    </w:p>
    <w:p w:rsidR="009B1C7D" w:rsidRPr="00BF79CD" w:rsidRDefault="009B1C7D" w:rsidP="009B1C7D">
      <w:pPr>
        <w:pStyle w:val="a4"/>
        <w:jc w:val="both"/>
        <w:rPr>
          <w:b/>
          <w:sz w:val="24"/>
          <w:szCs w:val="24"/>
        </w:rPr>
      </w:pPr>
    </w:p>
    <w:p w:rsidR="009B1C7D" w:rsidRPr="00BF79CD" w:rsidRDefault="009B1C7D" w:rsidP="009B1C7D">
      <w:pPr>
        <w:pStyle w:val="a4"/>
        <w:ind w:firstLine="708"/>
        <w:jc w:val="both"/>
        <w:rPr>
          <w:sz w:val="24"/>
          <w:szCs w:val="24"/>
        </w:rPr>
      </w:pPr>
      <w:r w:rsidRPr="00BF79CD">
        <w:rPr>
          <w:b/>
          <w:sz w:val="24"/>
          <w:szCs w:val="24"/>
        </w:rPr>
        <w:t xml:space="preserve">По т. 2 </w:t>
      </w:r>
      <w:r w:rsidRPr="00BF79CD">
        <w:rPr>
          <w:sz w:val="24"/>
          <w:szCs w:val="24"/>
        </w:rPr>
        <w:t xml:space="preserve"> </w:t>
      </w:r>
      <w:r w:rsidR="003411B5" w:rsidRPr="00BF79CD">
        <w:rPr>
          <w:sz w:val="24"/>
          <w:szCs w:val="24"/>
        </w:rPr>
        <w:t>се обсъди</w:t>
      </w:r>
      <w:r w:rsidR="004A1B3F" w:rsidRPr="00BF79CD">
        <w:rPr>
          <w:sz w:val="24"/>
          <w:szCs w:val="24"/>
        </w:rPr>
        <w:t xml:space="preserve"> и прие</w:t>
      </w:r>
      <w:r w:rsidR="003411B5" w:rsidRPr="00BF79CD">
        <w:rPr>
          <w:sz w:val="24"/>
          <w:szCs w:val="24"/>
        </w:rPr>
        <w:t xml:space="preserve"> следн</w:t>
      </w:r>
      <w:r w:rsidR="004A1B3F" w:rsidRPr="00BF79CD">
        <w:rPr>
          <w:sz w:val="24"/>
          <w:szCs w:val="24"/>
        </w:rPr>
        <w:t>ото</w:t>
      </w:r>
      <w:r w:rsidR="003411B5" w:rsidRPr="00BF79CD">
        <w:rPr>
          <w:sz w:val="24"/>
          <w:szCs w:val="24"/>
        </w:rPr>
        <w:t xml:space="preserve"> решени</w:t>
      </w:r>
      <w:r w:rsidR="004A1B3F" w:rsidRPr="00BF79CD">
        <w:rPr>
          <w:sz w:val="24"/>
          <w:szCs w:val="24"/>
        </w:rPr>
        <w:t>е</w:t>
      </w:r>
      <w:r w:rsidR="003411B5" w:rsidRPr="00BF79CD">
        <w:rPr>
          <w:sz w:val="24"/>
          <w:szCs w:val="24"/>
        </w:rPr>
        <w:t>:</w:t>
      </w:r>
    </w:p>
    <w:p w:rsidR="003411B5" w:rsidRPr="00BF79CD" w:rsidRDefault="003411B5" w:rsidP="009B1C7D">
      <w:pPr>
        <w:pStyle w:val="a4"/>
        <w:ind w:firstLine="708"/>
        <w:jc w:val="both"/>
        <w:rPr>
          <w:sz w:val="24"/>
          <w:szCs w:val="24"/>
        </w:rPr>
      </w:pPr>
    </w:p>
    <w:p w:rsidR="009B1C7D" w:rsidRPr="00BF79CD" w:rsidRDefault="009B1C7D" w:rsidP="009B1C7D">
      <w:pPr>
        <w:pStyle w:val="a4"/>
        <w:ind w:firstLine="708"/>
        <w:jc w:val="both"/>
        <w:rPr>
          <w:sz w:val="24"/>
          <w:szCs w:val="24"/>
        </w:rPr>
      </w:pPr>
    </w:p>
    <w:p w:rsidR="00BD0461" w:rsidRPr="00BF79CD" w:rsidRDefault="00BD0461" w:rsidP="00BD0461">
      <w:pPr>
        <w:shd w:val="clear" w:color="auto" w:fill="FFFFFF"/>
        <w:spacing w:after="150"/>
        <w:ind w:firstLine="708"/>
        <w:jc w:val="both"/>
        <w:rPr>
          <w:rFonts w:ascii="Times New Roman" w:hAnsi="Times New Roman"/>
          <w:sz w:val="24"/>
          <w:szCs w:val="24"/>
        </w:rPr>
      </w:pPr>
      <w:r w:rsidRPr="00BF79CD">
        <w:rPr>
          <w:rFonts w:ascii="Times New Roman" w:hAnsi="Times New Roman"/>
          <w:sz w:val="24"/>
          <w:szCs w:val="24"/>
        </w:rPr>
        <w:t>ОИК Русе като взе предвид нуждата от технически сътрудници за втори тур и</w:t>
      </w:r>
    </w:p>
    <w:p w:rsidR="00BD0461" w:rsidRPr="00BF79CD" w:rsidRDefault="00BD0461" w:rsidP="00BD0461">
      <w:pPr>
        <w:shd w:val="clear" w:color="auto" w:fill="FFFFFF"/>
        <w:spacing w:after="150"/>
        <w:jc w:val="both"/>
        <w:rPr>
          <w:rFonts w:ascii="Times New Roman" w:hAnsi="Times New Roman"/>
          <w:sz w:val="24"/>
          <w:szCs w:val="24"/>
        </w:rPr>
      </w:pPr>
      <w:r w:rsidRPr="00BF79CD">
        <w:rPr>
          <w:rFonts w:ascii="Times New Roman" w:hAnsi="Times New Roman"/>
          <w:sz w:val="24"/>
          <w:szCs w:val="24"/>
        </w:rPr>
        <w:t xml:space="preserve">на </w:t>
      </w:r>
      <w:r w:rsidRPr="00BF79CD">
        <w:rPr>
          <w:rFonts w:ascii="Times New Roman" w:hAnsi="Times New Roman"/>
          <w:sz w:val="24"/>
          <w:szCs w:val="24"/>
          <w:lang w:eastAsia="bg-BG"/>
        </w:rPr>
        <w:t xml:space="preserve">основание чл. 87, ал. 1, във връзка с чл. 78 от ИК и </w:t>
      </w:r>
      <w:r w:rsidRPr="00BF79CD">
        <w:rPr>
          <w:rFonts w:ascii="Times New Roman" w:hAnsi="Times New Roman"/>
          <w:color w:val="000000"/>
          <w:sz w:val="24"/>
          <w:szCs w:val="24"/>
        </w:rPr>
        <w:t>във връзка с </w:t>
      </w:r>
      <w:r w:rsidRPr="00BF79CD">
        <w:rPr>
          <w:rFonts w:ascii="Times New Roman" w:hAnsi="Times New Roman"/>
          <w:b/>
          <w:color w:val="000000"/>
          <w:sz w:val="24"/>
          <w:szCs w:val="24"/>
        </w:rPr>
        <w:t>решение </w:t>
      </w:r>
      <w:r w:rsidRPr="00BF79CD">
        <w:rPr>
          <w:rFonts w:ascii="Times New Roman" w:hAnsi="Times New Roman"/>
          <w:color w:val="333333"/>
          <w:sz w:val="24"/>
          <w:szCs w:val="24"/>
          <w:shd w:val="clear" w:color="auto" w:fill="FFFFFF"/>
        </w:rPr>
        <w:t xml:space="preserve">№1954-МИ/03.08.2023 г. </w:t>
      </w:r>
      <w:r w:rsidRPr="00BF79CD">
        <w:rPr>
          <w:rFonts w:ascii="Times New Roman" w:hAnsi="Times New Roman"/>
          <w:color w:val="000000"/>
          <w:sz w:val="24"/>
          <w:szCs w:val="24"/>
        </w:rPr>
        <w:t>на Централната избирателна комисия,  ОИК - Русе</w:t>
      </w:r>
    </w:p>
    <w:p w:rsidR="00BD0461" w:rsidRPr="00BF79CD" w:rsidRDefault="00BD0461" w:rsidP="00BD0461">
      <w:pPr>
        <w:shd w:val="clear" w:color="auto" w:fill="FFFFFF"/>
        <w:spacing w:after="150"/>
        <w:ind w:firstLine="708"/>
        <w:jc w:val="both"/>
        <w:rPr>
          <w:rFonts w:ascii="Times New Roman" w:hAnsi="Times New Roman"/>
          <w:sz w:val="24"/>
          <w:szCs w:val="24"/>
        </w:rPr>
      </w:pPr>
      <w:r w:rsidRPr="00BF79CD">
        <w:rPr>
          <w:rFonts w:ascii="Times New Roman" w:hAnsi="Times New Roman"/>
          <w:sz w:val="24"/>
          <w:szCs w:val="24"/>
        </w:rPr>
        <w:t xml:space="preserve"> </w:t>
      </w:r>
    </w:p>
    <w:p w:rsidR="00BD0461" w:rsidRPr="00BF79CD" w:rsidRDefault="00BD0461" w:rsidP="00BD0461">
      <w:pPr>
        <w:ind w:firstLine="3402"/>
        <w:jc w:val="both"/>
        <w:rPr>
          <w:rFonts w:ascii="Times New Roman" w:hAnsi="Times New Roman"/>
          <w:b/>
          <w:sz w:val="24"/>
          <w:szCs w:val="24"/>
        </w:rPr>
      </w:pPr>
      <w:r w:rsidRPr="00BF79CD">
        <w:rPr>
          <w:rFonts w:ascii="Times New Roman" w:hAnsi="Times New Roman"/>
          <w:b/>
          <w:sz w:val="24"/>
          <w:szCs w:val="24"/>
        </w:rPr>
        <w:t>Р Е Ш И:</w:t>
      </w:r>
    </w:p>
    <w:p w:rsidR="00BD0461" w:rsidRPr="00BF79CD" w:rsidRDefault="00BD0461" w:rsidP="00BD0461">
      <w:pPr>
        <w:pStyle w:val="a8"/>
        <w:numPr>
          <w:ilvl w:val="0"/>
          <w:numId w:val="3"/>
        </w:numPr>
        <w:jc w:val="both"/>
        <w:rPr>
          <w:lang w:val="bg-BG"/>
        </w:rPr>
      </w:pPr>
      <w:r w:rsidRPr="00BF79CD">
        <w:rPr>
          <w:lang w:val="bg-BG"/>
        </w:rPr>
        <w:t>Определя техническите сътрудници</w:t>
      </w:r>
      <w:r w:rsidRPr="00BF79CD">
        <w:rPr>
          <w:lang w:val="bg-BG" w:eastAsia="bg-BG"/>
        </w:rPr>
        <w:t xml:space="preserve"> </w:t>
      </w:r>
      <w:r w:rsidRPr="00BF79CD">
        <w:rPr>
          <w:lang w:val="bg-BG"/>
        </w:rPr>
        <w:t>към ОИК – Русе, участвали   при произвеждане на изборите за общински съветници и кметове, насрочени на 29 октомври 2023г., да вземат участие при провеждането на втори тур /балотаж/ на 05.11.2023 г:</w:t>
      </w:r>
    </w:p>
    <w:p w:rsidR="00BD0461" w:rsidRPr="00BF79CD" w:rsidRDefault="00BD0461" w:rsidP="00BD0461">
      <w:pPr>
        <w:pStyle w:val="a8"/>
        <w:ind w:left="1683"/>
        <w:jc w:val="both"/>
        <w:rPr>
          <w:lang w:val="bg-BG" w:eastAsia="bg-BG"/>
        </w:rPr>
      </w:pPr>
      <w:r w:rsidRPr="00BF79CD">
        <w:rPr>
          <w:lang w:val="bg-BG" w:eastAsia="bg-BG"/>
        </w:rPr>
        <w:t>Петя Александрова Митева ЕГН-</w:t>
      </w:r>
      <w:r w:rsidR="00557948">
        <w:rPr>
          <w:lang w:val="bg-BG" w:eastAsia="bg-BG"/>
        </w:rPr>
        <w:t>**********</w:t>
      </w:r>
    </w:p>
    <w:p w:rsidR="00BD0461" w:rsidRPr="00BF79CD" w:rsidRDefault="00BD0461" w:rsidP="00BD0461">
      <w:pPr>
        <w:pStyle w:val="a8"/>
        <w:ind w:left="1683"/>
        <w:jc w:val="both"/>
        <w:rPr>
          <w:lang w:val="bg-BG" w:eastAsia="bg-BG"/>
        </w:rPr>
      </w:pPr>
      <w:r w:rsidRPr="00BF79CD">
        <w:rPr>
          <w:lang w:val="bg-BG" w:eastAsia="bg-BG"/>
        </w:rPr>
        <w:lastRenderedPageBreak/>
        <w:t>Мая Николова Петрова ЕГН-</w:t>
      </w:r>
      <w:r w:rsidR="00557948">
        <w:rPr>
          <w:lang w:val="bg-BG" w:eastAsia="bg-BG"/>
        </w:rPr>
        <w:t>**********</w:t>
      </w:r>
    </w:p>
    <w:p w:rsidR="00BD0461" w:rsidRPr="00BF79CD" w:rsidRDefault="00BD0461" w:rsidP="00BD0461">
      <w:pPr>
        <w:pStyle w:val="a8"/>
        <w:ind w:left="1683"/>
        <w:jc w:val="both"/>
        <w:rPr>
          <w:lang w:val="bg-BG" w:eastAsia="bg-BG"/>
        </w:rPr>
      </w:pPr>
      <w:proofErr w:type="spellStart"/>
      <w:r w:rsidRPr="00BF79CD">
        <w:rPr>
          <w:lang w:val="bg-BG" w:eastAsia="bg-BG"/>
        </w:rPr>
        <w:t>Тея</w:t>
      </w:r>
      <w:proofErr w:type="spellEnd"/>
      <w:r w:rsidRPr="00BF79CD">
        <w:rPr>
          <w:lang w:val="bg-BG" w:eastAsia="bg-BG"/>
        </w:rPr>
        <w:t xml:space="preserve"> Александрова Тодорова ЕГН-</w:t>
      </w:r>
      <w:r w:rsidR="00557948">
        <w:rPr>
          <w:lang w:val="bg-BG" w:eastAsia="bg-BG"/>
        </w:rPr>
        <w:t>**********</w:t>
      </w:r>
    </w:p>
    <w:p w:rsidR="00BD0461" w:rsidRPr="00BF79CD" w:rsidRDefault="00BD0461" w:rsidP="00BD0461">
      <w:pPr>
        <w:pStyle w:val="a8"/>
        <w:ind w:left="1683"/>
        <w:jc w:val="both"/>
        <w:rPr>
          <w:lang w:val="bg-BG" w:eastAsia="bg-BG"/>
        </w:rPr>
      </w:pPr>
      <w:r w:rsidRPr="00BF79CD">
        <w:rPr>
          <w:lang w:val="bg-BG" w:eastAsia="bg-BG"/>
        </w:rPr>
        <w:t>Христина Георгиева Антонова- Панова ЕГН-</w:t>
      </w:r>
      <w:r w:rsidR="00557948">
        <w:rPr>
          <w:lang w:val="bg-BG" w:eastAsia="bg-BG"/>
        </w:rPr>
        <w:t>**********</w:t>
      </w:r>
    </w:p>
    <w:p w:rsidR="00BD0461" w:rsidRPr="00BF79CD" w:rsidRDefault="00BD0461" w:rsidP="00BD0461">
      <w:pPr>
        <w:pStyle w:val="a8"/>
        <w:ind w:left="1683"/>
        <w:jc w:val="both"/>
        <w:rPr>
          <w:lang w:val="bg-BG" w:eastAsia="bg-BG"/>
        </w:rPr>
      </w:pPr>
      <w:r w:rsidRPr="00BF79CD">
        <w:rPr>
          <w:lang w:val="bg-BG" w:eastAsia="bg-BG"/>
        </w:rPr>
        <w:t>Павлина Василева Велкова ЕГН-</w:t>
      </w:r>
      <w:r w:rsidR="00557948">
        <w:rPr>
          <w:lang w:val="bg-BG" w:eastAsia="bg-BG"/>
        </w:rPr>
        <w:t>**********</w:t>
      </w:r>
    </w:p>
    <w:p w:rsidR="00BD0461" w:rsidRPr="00BF79CD" w:rsidRDefault="00BD0461" w:rsidP="00BD0461">
      <w:pPr>
        <w:pStyle w:val="a8"/>
        <w:ind w:left="1683"/>
        <w:jc w:val="both"/>
        <w:rPr>
          <w:lang w:val="bg-BG" w:eastAsia="bg-BG"/>
        </w:rPr>
      </w:pPr>
      <w:r w:rsidRPr="00BF79CD">
        <w:rPr>
          <w:lang w:val="bg-BG" w:eastAsia="bg-BG"/>
        </w:rPr>
        <w:t xml:space="preserve">Ивайла </w:t>
      </w:r>
      <w:proofErr w:type="spellStart"/>
      <w:r w:rsidRPr="00BF79CD">
        <w:rPr>
          <w:lang w:val="bg-BG" w:eastAsia="bg-BG"/>
        </w:rPr>
        <w:t>Ивайлова</w:t>
      </w:r>
      <w:proofErr w:type="spellEnd"/>
      <w:r w:rsidRPr="00BF79CD">
        <w:rPr>
          <w:lang w:val="bg-BG" w:eastAsia="bg-BG"/>
        </w:rPr>
        <w:t xml:space="preserve"> Иванова ЕГН-</w:t>
      </w:r>
      <w:r w:rsidR="00557948">
        <w:rPr>
          <w:lang w:val="bg-BG" w:eastAsia="bg-BG"/>
        </w:rPr>
        <w:t>**********</w:t>
      </w:r>
    </w:p>
    <w:p w:rsidR="00BD0461" w:rsidRPr="00BF79CD" w:rsidRDefault="00BD0461" w:rsidP="00BD0461">
      <w:pPr>
        <w:pStyle w:val="a8"/>
        <w:ind w:left="1683"/>
        <w:jc w:val="both"/>
        <w:rPr>
          <w:lang w:val="bg-BG" w:eastAsia="bg-BG"/>
        </w:rPr>
      </w:pPr>
      <w:r w:rsidRPr="00BF79CD">
        <w:rPr>
          <w:lang w:val="bg-BG" w:eastAsia="bg-BG"/>
        </w:rPr>
        <w:t>Емил Йорданов Маринов ЕГН-</w:t>
      </w:r>
      <w:r w:rsidR="00557948">
        <w:rPr>
          <w:lang w:val="bg-BG" w:eastAsia="bg-BG"/>
        </w:rPr>
        <w:t>**********</w:t>
      </w:r>
    </w:p>
    <w:p w:rsidR="00BD0461" w:rsidRPr="00BF79CD" w:rsidRDefault="00BD0461" w:rsidP="00BD0461">
      <w:pPr>
        <w:pStyle w:val="a8"/>
        <w:ind w:left="1683"/>
        <w:jc w:val="both"/>
        <w:rPr>
          <w:lang w:val="bg-BG" w:eastAsia="bg-BG"/>
        </w:rPr>
      </w:pPr>
      <w:r w:rsidRPr="00BF79CD">
        <w:rPr>
          <w:lang w:val="bg-BG" w:eastAsia="bg-BG"/>
        </w:rPr>
        <w:t xml:space="preserve">Ивайло </w:t>
      </w:r>
      <w:proofErr w:type="spellStart"/>
      <w:r w:rsidRPr="00BF79CD">
        <w:rPr>
          <w:lang w:val="bg-BG" w:eastAsia="bg-BG"/>
        </w:rPr>
        <w:t>Светославов</w:t>
      </w:r>
      <w:proofErr w:type="spellEnd"/>
      <w:r w:rsidRPr="00BF79CD">
        <w:rPr>
          <w:lang w:val="bg-BG" w:eastAsia="bg-BG"/>
        </w:rPr>
        <w:t xml:space="preserve"> Пенчев ЕГН-</w:t>
      </w:r>
      <w:r w:rsidR="00557948">
        <w:rPr>
          <w:lang w:val="bg-BG" w:eastAsia="bg-BG"/>
        </w:rPr>
        <w:t>**********.</w:t>
      </w:r>
    </w:p>
    <w:p w:rsidR="00BD0461" w:rsidRPr="00BF79CD" w:rsidRDefault="00BD0461" w:rsidP="00BD0461">
      <w:pPr>
        <w:pStyle w:val="a8"/>
        <w:ind w:left="1683"/>
        <w:jc w:val="both"/>
        <w:rPr>
          <w:lang w:val="bg-BG" w:eastAsia="bg-BG"/>
        </w:rPr>
      </w:pPr>
    </w:p>
    <w:p w:rsidR="00BD0461" w:rsidRPr="00BF79CD" w:rsidRDefault="00BD0461" w:rsidP="00BD0461">
      <w:pPr>
        <w:pStyle w:val="a8"/>
        <w:ind w:left="1683"/>
        <w:jc w:val="both"/>
        <w:rPr>
          <w:lang w:val="bg-BG" w:eastAsia="bg-BG"/>
        </w:rPr>
      </w:pPr>
    </w:p>
    <w:p w:rsidR="00BD0461" w:rsidRPr="00BF79CD" w:rsidRDefault="00BD0461" w:rsidP="00BD0461">
      <w:pPr>
        <w:jc w:val="both"/>
        <w:rPr>
          <w:rFonts w:ascii="Times New Roman" w:hAnsi="Times New Roman"/>
          <w:sz w:val="24"/>
          <w:szCs w:val="24"/>
        </w:rPr>
      </w:pPr>
      <w:r w:rsidRPr="00BF79CD">
        <w:rPr>
          <w:rFonts w:ascii="Times New Roman" w:hAnsi="Times New Roman"/>
          <w:sz w:val="24"/>
          <w:szCs w:val="24"/>
        </w:rPr>
        <w:t xml:space="preserve">     2.  Копие от решението на ОИК-Русе да се изпрати на Кмета на община Русе за сключване на граждански договори/анекси/, с определените за </w:t>
      </w:r>
      <w:r w:rsidRPr="00BF79CD">
        <w:rPr>
          <w:rFonts w:ascii="Times New Roman" w:hAnsi="Times New Roman"/>
          <w:sz w:val="24"/>
          <w:szCs w:val="24"/>
          <w:lang w:eastAsia="bg-BG"/>
        </w:rPr>
        <w:t xml:space="preserve">сътрудници </w:t>
      </w:r>
      <w:r w:rsidRPr="00BF79CD">
        <w:rPr>
          <w:rFonts w:ascii="Times New Roman" w:hAnsi="Times New Roman"/>
          <w:sz w:val="24"/>
          <w:szCs w:val="24"/>
        </w:rPr>
        <w:t xml:space="preserve">лица при същите условия.  </w:t>
      </w:r>
    </w:p>
    <w:p w:rsidR="003F42BE" w:rsidRPr="00BF79CD" w:rsidRDefault="003F42BE" w:rsidP="009B1C7D">
      <w:pPr>
        <w:autoSpaceDE w:val="0"/>
        <w:autoSpaceDN w:val="0"/>
        <w:adjustRightInd w:val="0"/>
        <w:spacing w:after="0" w:line="240" w:lineRule="auto"/>
        <w:jc w:val="both"/>
        <w:rPr>
          <w:rFonts w:ascii="Times New Roman" w:eastAsia="Calibri" w:hAnsi="Times New Roman"/>
          <w:sz w:val="24"/>
          <w:szCs w:val="24"/>
        </w:rPr>
      </w:pPr>
    </w:p>
    <w:p w:rsidR="009B1C7D" w:rsidRPr="00BF79CD" w:rsidRDefault="009B1C7D" w:rsidP="009B1C7D">
      <w:pPr>
        <w:autoSpaceDE w:val="0"/>
        <w:autoSpaceDN w:val="0"/>
        <w:adjustRightInd w:val="0"/>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9B1C7D" w:rsidRPr="00BF79CD" w:rsidRDefault="009B1C7D" w:rsidP="009B1C7D">
      <w:pPr>
        <w:autoSpaceDE w:val="0"/>
        <w:autoSpaceDN w:val="0"/>
        <w:adjustRightInd w:val="0"/>
        <w:spacing w:after="0" w:line="240" w:lineRule="auto"/>
        <w:jc w:val="both"/>
        <w:rPr>
          <w:rFonts w:ascii="Times New Roman" w:eastAsia="Calibri" w:hAnsi="Times New Roman"/>
          <w:sz w:val="24"/>
          <w:szCs w:val="24"/>
        </w:rPr>
      </w:pPr>
    </w:p>
    <w:p w:rsidR="003F42BE" w:rsidRPr="00BF79CD" w:rsidRDefault="009B1C7D" w:rsidP="003F42BE">
      <w:pPr>
        <w:pStyle w:val="a4"/>
        <w:jc w:val="both"/>
        <w:rPr>
          <w:sz w:val="24"/>
          <w:szCs w:val="24"/>
        </w:rPr>
      </w:pPr>
      <w:r w:rsidRPr="00BF79CD">
        <w:rPr>
          <w:sz w:val="24"/>
          <w:szCs w:val="24"/>
        </w:rPr>
        <w:t>Гласували:  „ЗА“ –</w:t>
      </w:r>
      <w:r w:rsidRPr="00BF79CD">
        <w:rPr>
          <w:color w:val="333333"/>
          <w:sz w:val="24"/>
          <w:szCs w:val="24"/>
          <w:lang w:eastAsia="bg-BG"/>
        </w:rPr>
        <w:t xml:space="preserve">  </w:t>
      </w:r>
      <w:r w:rsidR="003F42BE" w:rsidRPr="00BF79CD">
        <w:rPr>
          <w:color w:val="333333"/>
          <w:sz w:val="24"/>
          <w:szCs w:val="24"/>
          <w:lang w:eastAsia="bg-BG"/>
        </w:rPr>
        <w:t>Милена Хинкова - председател,  Звезделина Рафаилова – зам.-председател, Ина  Райчева-Цонева – зам.-председател, Искрен Илиев</w:t>
      </w:r>
      <w:r w:rsidR="003F42BE" w:rsidRPr="00BF79CD">
        <w:rPr>
          <w:color w:val="333333"/>
          <w:sz w:val="24"/>
          <w:szCs w:val="24"/>
          <w:lang w:val="en-US" w:eastAsia="bg-BG"/>
        </w:rPr>
        <w:t>-</w:t>
      </w:r>
      <w:r w:rsidR="003F42BE" w:rsidRPr="00BF79CD">
        <w:rPr>
          <w:color w:val="333333"/>
          <w:sz w:val="24"/>
          <w:szCs w:val="24"/>
          <w:lang w:eastAsia="bg-BG"/>
        </w:rPr>
        <w:t xml:space="preserve">секретар, </w:t>
      </w:r>
      <w:r w:rsidR="003F42BE" w:rsidRPr="00BF79CD">
        <w:rPr>
          <w:sz w:val="24"/>
          <w:szCs w:val="24"/>
        </w:rPr>
        <w:t xml:space="preserve"> </w:t>
      </w:r>
      <w:r w:rsidR="003F42BE" w:rsidRPr="00BF79CD">
        <w:rPr>
          <w:color w:val="333333"/>
          <w:sz w:val="24"/>
          <w:szCs w:val="24"/>
          <w:lang w:eastAsia="bg-BG"/>
        </w:rPr>
        <w:t xml:space="preserve">Даниела Димитрова-Янкова, </w:t>
      </w:r>
      <w:proofErr w:type="spellStart"/>
      <w:r w:rsidR="003F42BE" w:rsidRPr="00BF79CD">
        <w:rPr>
          <w:color w:val="333333"/>
          <w:sz w:val="24"/>
          <w:szCs w:val="24"/>
          <w:lang w:eastAsia="bg-BG"/>
        </w:rPr>
        <w:t>Шейнур</w:t>
      </w:r>
      <w:proofErr w:type="spellEnd"/>
      <w:r w:rsidR="003F42BE" w:rsidRPr="00BF79CD">
        <w:rPr>
          <w:color w:val="333333"/>
          <w:sz w:val="24"/>
          <w:szCs w:val="24"/>
          <w:lang w:eastAsia="bg-BG"/>
        </w:rPr>
        <w:t xml:space="preserve"> Еюб – зам.-председател, Стефан Донев,</w:t>
      </w:r>
      <w:r w:rsidR="003F42BE" w:rsidRPr="00BF79CD">
        <w:rPr>
          <w:sz w:val="24"/>
          <w:szCs w:val="24"/>
        </w:rPr>
        <w:t xml:space="preserve"> </w:t>
      </w:r>
      <w:proofErr w:type="spellStart"/>
      <w:r w:rsidR="003F42BE" w:rsidRPr="00BF79CD">
        <w:rPr>
          <w:sz w:val="24"/>
          <w:szCs w:val="24"/>
        </w:rPr>
        <w:t>Алев</w:t>
      </w:r>
      <w:proofErr w:type="spellEnd"/>
      <w:r w:rsidR="003F42BE" w:rsidRPr="00BF79CD">
        <w:rPr>
          <w:sz w:val="24"/>
          <w:szCs w:val="24"/>
        </w:rPr>
        <w:t xml:space="preserve"> Али, Лиляна Владимирова.</w:t>
      </w:r>
    </w:p>
    <w:p w:rsidR="009B1C7D" w:rsidRPr="00BF79CD" w:rsidRDefault="009B1C7D" w:rsidP="009B1C7D">
      <w:pPr>
        <w:pStyle w:val="a4"/>
        <w:jc w:val="both"/>
        <w:rPr>
          <w:sz w:val="24"/>
          <w:szCs w:val="24"/>
        </w:rPr>
      </w:pPr>
      <w:r w:rsidRPr="00BF79CD">
        <w:rPr>
          <w:color w:val="333333"/>
          <w:sz w:val="24"/>
          <w:szCs w:val="24"/>
          <w:lang w:eastAsia="bg-BG"/>
        </w:rPr>
        <w:t xml:space="preserve"> </w:t>
      </w:r>
      <w:r w:rsidR="003F42BE" w:rsidRPr="00BF79CD">
        <w:rPr>
          <w:color w:val="333333"/>
          <w:sz w:val="24"/>
          <w:szCs w:val="24"/>
          <w:lang w:eastAsia="bg-BG"/>
        </w:rPr>
        <w:t xml:space="preserve"> </w:t>
      </w:r>
    </w:p>
    <w:p w:rsidR="009B1C7D" w:rsidRPr="00BF79CD" w:rsidRDefault="009B1C7D" w:rsidP="009B1C7D">
      <w:pPr>
        <w:pStyle w:val="a4"/>
        <w:jc w:val="both"/>
        <w:rPr>
          <w:sz w:val="24"/>
          <w:szCs w:val="24"/>
          <w:lang w:val="en-US"/>
        </w:rPr>
      </w:pPr>
      <w:r w:rsidRPr="00BF79CD">
        <w:rPr>
          <w:sz w:val="24"/>
          <w:szCs w:val="24"/>
        </w:rPr>
        <w:t>ПРОТИВ: няма.</w:t>
      </w:r>
    </w:p>
    <w:p w:rsidR="009B1C7D" w:rsidRPr="00BF79CD" w:rsidRDefault="009B1C7D" w:rsidP="009B1C7D">
      <w:pPr>
        <w:pStyle w:val="a4"/>
        <w:jc w:val="both"/>
        <w:rPr>
          <w:sz w:val="24"/>
          <w:szCs w:val="24"/>
        </w:rPr>
      </w:pPr>
    </w:p>
    <w:p w:rsidR="00BD0461" w:rsidRPr="00BF79CD" w:rsidRDefault="00BD0461" w:rsidP="00BD0461">
      <w:pPr>
        <w:pStyle w:val="a4"/>
        <w:jc w:val="both"/>
        <w:rPr>
          <w:b/>
          <w:sz w:val="24"/>
          <w:szCs w:val="24"/>
        </w:rPr>
      </w:pPr>
      <w:r w:rsidRPr="00BF79CD">
        <w:rPr>
          <w:sz w:val="24"/>
          <w:szCs w:val="24"/>
        </w:rPr>
        <w:tab/>
        <w:t xml:space="preserve">ОИК – Русе прие </w:t>
      </w:r>
      <w:r w:rsidRPr="00BF79CD">
        <w:rPr>
          <w:b/>
          <w:sz w:val="24"/>
          <w:szCs w:val="24"/>
        </w:rPr>
        <w:t>РЕШЕНИЕ №21</w:t>
      </w:r>
      <w:r w:rsidRPr="00BF79CD">
        <w:rPr>
          <w:b/>
          <w:sz w:val="24"/>
          <w:szCs w:val="24"/>
        </w:rPr>
        <w:t>7</w:t>
      </w:r>
      <w:r w:rsidRPr="00BF79CD">
        <w:rPr>
          <w:b/>
          <w:sz w:val="24"/>
          <w:szCs w:val="24"/>
        </w:rPr>
        <w:t>-МИ/01.11.2023 г.</w:t>
      </w:r>
    </w:p>
    <w:p w:rsidR="00BD0461" w:rsidRPr="00BF79CD" w:rsidRDefault="00BD0461" w:rsidP="00BD0461">
      <w:pPr>
        <w:pStyle w:val="a4"/>
        <w:jc w:val="both"/>
        <w:rPr>
          <w:b/>
          <w:sz w:val="24"/>
          <w:szCs w:val="24"/>
        </w:rPr>
      </w:pPr>
    </w:p>
    <w:p w:rsidR="00BD0461" w:rsidRPr="00BF79CD" w:rsidRDefault="00BD0461" w:rsidP="009B1C7D">
      <w:pPr>
        <w:pStyle w:val="a4"/>
        <w:jc w:val="both"/>
        <w:rPr>
          <w:sz w:val="24"/>
          <w:szCs w:val="24"/>
        </w:rPr>
      </w:pPr>
    </w:p>
    <w:p w:rsidR="009B1C7D" w:rsidRPr="00BF79CD" w:rsidRDefault="00BD0461" w:rsidP="009B1C7D">
      <w:pPr>
        <w:pStyle w:val="a4"/>
        <w:jc w:val="both"/>
        <w:rPr>
          <w:b/>
          <w:sz w:val="24"/>
          <w:szCs w:val="24"/>
        </w:rPr>
      </w:pPr>
      <w:r w:rsidRPr="00BF79CD">
        <w:rPr>
          <w:b/>
          <w:sz w:val="24"/>
          <w:szCs w:val="24"/>
        </w:rPr>
        <w:tab/>
        <w:t>По т.3</w:t>
      </w:r>
      <w:r w:rsidR="004A1B3F" w:rsidRPr="00BF79CD">
        <w:rPr>
          <w:b/>
          <w:sz w:val="24"/>
          <w:szCs w:val="24"/>
        </w:rPr>
        <w:t xml:space="preserve"> </w:t>
      </w:r>
      <w:r w:rsidR="004A1B3F" w:rsidRPr="00BF79CD">
        <w:rPr>
          <w:sz w:val="24"/>
          <w:szCs w:val="24"/>
        </w:rPr>
        <w:t>се обсъдиха и приеха следните решения:</w:t>
      </w:r>
    </w:p>
    <w:p w:rsidR="00BD0461" w:rsidRPr="00BF79CD" w:rsidRDefault="00BD0461" w:rsidP="009B1C7D">
      <w:pPr>
        <w:pStyle w:val="a4"/>
        <w:jc w:val="both"/>
        <w:rPr>
          <w:b/>
          <w:sz w:val="24"/>
          <w:szCs w:val="24"/>
        </w:rPr>
      </w:pPr>
    </w:p>
    <w:p w:rsidR="00BD0461" w:rsidRPr="00BF79CD" w:rsidRDefault="00BD0461" w:rsidP="00BD0461">
      <w:pPr>
        <w:ind w:firstLine="708"/>
        <w:jc w:val="both"/>
        <w:rPr>
          <w:rFonts w:ascii="Times New Roman" w:hAnsi="Times New Roman"/>
          <w:sz w:val="24"/>
          <w:szCs w:val="24"/>
        </w:rPr>
      </w:pPr>
      <w:r w:rsidRPr="00BF79CD">
        <w:rPr>
          <w:rFonts w:ascii="Times New Roman" w:hAnsi="Times New Roman"/>
          <w:sz w:val="24"/>
          <w:szCs w:val="24"/>
        </w:rPr>
        <w:t xml:space="preserve">В ОИК-Русе е постъпило постановление № 6266/29.10.2023 г. на РРП с вх. №308/01.11.2023 г., с което е отказано да се образува наказателно производство по сигнал от управителя на хипермаркет „Кауфланд-1“ за нарушения на забраната за предизборна агитация в деня преди изборния ден. Материалите са изпратени по компетентност на ОИК-Русе, тъй като е прието, че е осъществено нарушение на забраната по чл.182, ал.4 ИК. Към постановлението са приложени събраните при проверката доказателства – докладни записки и писмени обяснения. Данните от ангажираните доказателства сочат, че в деня преди изборния ден - на 28.10.2023 г., на паркинга на хипермаркет „Кауфланд-1“ по бул.“Липник“ в Русе, бил паркиран товарен автомобил с рег.№42 69 АР, собственост на „Пласт Инженеринг 04“ ЕООД с монтиран билборд на кандидата за кмет на Община Русе под №44 в изборната бюлетина. </w:t>
      </w:r>
    </w:p>
    <w:p w:rsidR="00BD0461" w:rsidRPr="00BF79CD" w:rsidRDefault="00BD0461" w:rsidP="00BD0461">
      <w:pPr>
        <w:ind w:firstLine="708"/>
        <w:jc w:val="both"/>
        <w:rPr>
          <w:rFonts w:ascii="Times New Roman" w:hAnsi="Times New Roman"/>
          <w:sz w:val="24"/>
          <w:szCs w:val="24"/>
        </w:rPr>
      </w:pPr>
      <w:r w:rsidRPr="00BF79CD">
        <w:rPr>
          <w:rFonts w:ascii="Times New Roman" w:hAnsi="Times New Roman"/>
          <w:sz w:val="24"/>
          <w:szCs w:val="24"/>
        </w:rPr>
        <w:t>При така установените  ОИК – Русе установи следното:</w:t>
      </w:r>
    </w:p>
    <w:p w:rsidR="00BD0461" w:rsidRPr="00BF79CD" w:rsidRDefault="00BD0461" w:rsidP="00BD0461">
      <w:pPr>
        <w:ind w:firstLine="708"/>
        <w:jc w:val="both"/>
        <w:rPr>
          <w:rFonts w:ascii="Times New Roman" w:hAnsi="Times New Roman"/>
          <w:sz w:val="24"/>
          <w:szCs w:val="24"/>
        </w:rPr>
      </w:pPr>
      <w:r w:rsidRPr="00BF79CD">
        <w:rPr>
          <w:rFonts w:ascii="Times New Roman" w:hAnsi="Times New Roman"/>
          <w:sz w:val="24"/>
          <w:szCs w:val="24"/>
        </w:rPr>
        <w:t xml:space="preserve">Съгласно изискването на чл.183, ал.1 ИК, по време на предизборната кампания, кандидатите могат да изготвят различни видове агитационни материали. Монтираните върху товарен автомобил билбордове са такива агитационни материали. Поставените агитационни материали се премахват в 7-дневен срок след изборния ден – чл.186, ал.3 ИК. Тъй като на 28.102023 г. този срок не е изтекъл, липсва основание да се приеме, че в случая е нарушено изискване на ИК относно предизборната агитация ИК и да се образува административно-наказателно производство.   </w:t>
      </w:r>
    </w:p>
    <w:p w:rsidR="00BD0461" w:rsidRPr="00BF79CD" w:rsidRDefault="00BD0461" w:rsidP="00BD0461">
      <w:pPr>
        <w:ind w:firstLine="708"/>
        <w:jc w:val="both"/>
        <w:rPr>
          <w:rFonts w:ascii="Times New Roman" w:hAnsi="Times New Roman"/>
          <w:sz w:val="24"/>
          <w:szCs w:val="24"/>
        </w:rPr>
      </w:pPr>
      <w:r w:rsidRPr="00BF79CD">
        <w:rPr>
          <w:rFonts w:ascii="Times New Roman" w:hAnsi="Times New Roman"/>
          <w:sz w:val="24"/>
          <w:szCs w:val="24"/>
        </w:rPr>
        <w:lastRenderedPageBreak/>
        <w:t xml:space="preserve">С оглед на гореизложеното и на основание чл. 87, ал. 1 и чл.200, ал.1 във </w:t>
      </w:r>
      <w:proofErr w:type="spellStart"/>
      <w:r w:rsidRPr="00BF79CD">
        <w:rPr>
          <w:rFonts w:ascii="Times New Roman" w:hAnsi="Times New Roman"/>
          <w:sz w:val="24"/>
          <w:szCs w:val="24"/>
        </w:rPr>
        <w:t>вр</w:t>
      </w:r>
      <w:proofErr w:type="spellEnd"/>
      <w:r w:rsidRPr="00BF79CD">
        <w:rPr>
          <w:rFonts w:ascii="Times New Roman" w:hAnsi="Times New Roman"/>
          <w:sz w:val="24"/>
          <w:szCs w:val="24"/>
        </w:rPr>
        <w:t>.чл.182 ал.4 от  ИК, ОИК - Русе</w:t>
      </w:r>
    </w:p>
    <w:p w:rsidR="00BD0461" w:rsidRPr="00BF79CD" w:rsidRDefault="00BD0461" w:rsidP="00BD0461">
      <w:pPr>
        <w:ind w:firstLine="708"/>
        <w:jc w:val="center"/>
        <w:rPr>
          <w:rFonts w:ascii="Times New Roman" w:hAnsi="Times New Roman"/>
          <w:b/>
          <w:sz w:val="24"/>
          <w:szCs w:val="24"/>
        </w:rPr>
      </w:pPr>
      <w:r w:rsidRPr="00BF79CD">
        <w:rPr>
          <w:rFonts w:ascii="Times New Roman" w:hAnsi="Times New Roman"/>
          <w:b/>
          <w:sz w:val="24"/>
          <w:szCs w:val="24"/>
        </w:rPr>
        <w:t>Р Е Ш И:</w:t>
      </w:r>
    </w:p>
    <w:p w:rsidR="00BD0461" w:rsidRPr="00BF79CD" w:rsidRDefault="00BD0461" w:rsidP="00BD0461">
      <w:pPr>
        <w:ind w:firstLine="708"/>
        <w:jc w:val="both"/>
        <w:rPr>
          <w:rFonts w:ascii="Times New Roman" w:hAnsi="Times New Roman"/>
          <w:sz w:val="24"/>
          <w:szCs w:val="24"/>
        </w:rPr>
      </w:pPr>
      <w:r w:rsidRPr="00BF79CD">
        <w:rPr>
          <w:rFonts w:ascii="Times New Roman" w:hAnsi="Times New Roman"/>
          <w:sz w:val="24"/>
          <w:szCs w:val="24"/>
        </w:rPr>
        <w:t>ОСТАВЯ БЕЗ РАЗГЛЕЖДАНЕ сигнал, подаден от Станислав Д.Йосифов.управител на  хипермаркет „Кауфланд-1“ Русе за неправомерна предизборна агитация изборния ден като неоснователен.</w:t>
      </w:r>
    </w:p>
    <w:p w:rsidR="00BD0461" w:rsidRPr="00BF79CD" w:rsidRDefault="00BD0461" w:rsidP="009B1C7D">
      <w:pPr>
        <w:pStyle w:val="a4"/>
        <w:jc w:val="both"/>
        <w:rPr>
          <w:b/>
          <w:sz w:val="24"/>
          <w:szCs w:val="24"/>
        </w:rPr>
      </w:pPr>
    </w:p>
    <w:p w:rsidR="00BD0461" w:rsidRPr="00BF79CD" w:rsidRDefault="00BD0461" w:rsidP="00BD0461">
      <w:pPr>
        <w:autoSpaceDE w:val="0"/>
        <w:autoSpaceDN w:val="0"/>
        <w:adjustRightInd w:val="0"/>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BD0461" w:rsidRPr="00BF79CD" w:rsidRDefault="00BD0461" w:rsidP="00BD0461">
      <w:pPr>
        <w:autoSpaceDE w:val="0"/>
        <w:autoSpaceDN w:val="0"/>
        <w:adjustRightInd w:val="0"/>
        <w:spacing w:after="0" w:line="240" w:lineRule="auto"/>
        <w:jc w:val="both"/>
        <w:rPr>
          <w:rFonts w:ascii="Times New Roman" w:eastAsia="Calibri" w:hAnsi="Times New Roman"/>
          <w:sz w:val="24"/>
          <w:szCs w:val="24"/>
        </w:rPr>
      </w:pPr>
    </w:p>
    <w:p w:rsidR="00BD0461" w:rsidRPr="00BF79CD" w:rsidRDefault="00BD0461" w:rsidP="00BD0461">
      <w:pPr>
        <w:pStyle w:val="a4"/>
        <w:jc w:val="both"/>
        <w:rPr>
          <w:sz w:val="24"/>
          <w:szCs w:val="24"/>
        </w:rPr>
      </w:pPr>
      <w:r w:rsidRPr="00BF79CD">
        <w:rPr>
          <w:sz w:val="24"/>
          <w:szCs w:val="24"/>
        </w:rPr>
        <w:t>Гласували:  „ЗА“ –</w:t>
      </w:r>
      <w:r w:rsidRPr="00BF79CD">
        <w:rPr>
          <w:color w:val="333333"/>
          <w:sz w:val="24"/>
          <w:szCs w:val="24"/>
          <w:lang w:eastAsia="bg-BG"/>
        </w:rPr>
        <w:t xml:space="preserve">  Милена Хинкова - председател,  Звезделина Рафаилова – зам.-председател, Ина  Райчева-Цонева – зам.-председател, Искрен Илиев</w:t>
      </w:r>
      <w:r w:rsidRPr="00BF79CD">
        <w:rPr>
          <w:color w:val="333333"/>
          <w:sz w:val="24"/>
          <w:szCs w:val="24"/>
          <w:lang w:val="en-US" w:eastAsia="bg-BG"/>
        </w:rPr>
        <w:t>-</w:t>
      </w:r>
      <w:r w:rsidRPr="00BF79CD">
        <w:rPr>
          <w:color w:val="333333"/>
          <w:sz w:val="24"/>
          <w:szCs w:val="24"/>
          <w:lang w:eastAsia="bg-BG"/>
        </w:rPr>
        <w:t xml:space="preserve">секретар, </w:t>
      </w:r>
      <w:r w:rsidRPr="00BF79CD">
        <w:rPr>
          <w:sz w:val="24"/>
          <w:szCs w:val="24"/>
        </w:rPr>
        <w:t xml:space="preserve"> </w:t>
      </w:r>
      <w:r w:rsidRPr="00BF79CD">
        <w:rPr>
          <w:color w:val="333333"/>
          <w:sz w:val="24"/>
          <w:szCs w:val="24"/>
          <w:lang w:eastAsia="bg-BG"/>
        </w:rPr>
        <w:t xml:space="preserve">Даниела Димитрова-Янкова, </w:t>
      </w:r>
      <w:proofErr w:type="spellStart"/>
      <w:r w:rsidRPr="00BF79CD">
        <w:rPr>
          <w:color w:val="333333"/>
          <w:sz w:val="24"/>
          <w:szCs w:val="24"/>
          <w:lang w:eastAsia="bg-BG"/>
        </w:rPr>
        <w:t>Шейнур</w:t>
      </w:r>
      <w:proofErr w:type="spellEnd"/>
      <w:r w:rsidRPr="00BF79CD">
        <w:rPr>
          <w:color w:val="333333"/>
          <w:sz w:val="24"/>
          <w:szCs w:val="24"/>
          <w:lang w:eastAsia="bg-BG"/>
        </w:rPr>
        <w:t xml:space="preserve"> Еюб – зам.-председател, Стефан Донев,</w:t>
      </w:r>
      <w:r w:rsidRPr="00BF79CD">
        <w:rPr>
          <w:sz w:val="24"/>
          <w:szCs w:val="24"/>
        </w:rPr>
        <w:t xml:space="preserve"> </w:t>
      </w:r>
      <w:proofErr w:type="spellStart"/>
      <w:r w:rsidRPr="00BF79CD">
        <w:rPr>
          <w:sz w:val="24"/>
          <w:szCs w:val="24"/>
        </w:rPr>
        <w:t>Алев</w:t>
      </w:r>
      <w:proofErr w:type="spellEnd"/>
      <w:r w:rsidRPr="00BF79CD">
        <w:rPr>
          <w:sz w:val="24"/>
          <w:szCs w:val="24"/>
        </w:rPr>
        <w:t xml:space="preserve"> Али, Лиляна Владимирова.</w:t>
      </w:r>
    </w:p>
    <w:p w:rsidR="00BD0461" w:rsidRPr="00BF79CD" w:rsidRDefault="00BD0461" w:rsidP="00BD0461">
      <w:pPr>
        <w:pStyle w:val="a4"/>
        <w:jc w:val="both"/>
        <w:rPr>
          <w:sz w:val="24"/>
          <w:szCs w:val="24"/>
        </w:rPr>
      </w:pPr>
      <w:r w:rsidRPr="00BF79CD">
        <w:rPr>
          <w:color w:val="333333"/>
          <w:sz w:val="24"/>
          <w:szCs w:val="24"/>
          <w:lang w:eastAsia="bg-BG"/>
        </w:rPr>
        <w:t xml:space="preserve">  </w:t>
      </w:r>
    </w:p>
    <w:p w:rsidR="00BD0461" w:rsidRPr="00BF79CD" w:rsidRDefault="00BD0461" w:rsidP="00BD0461">
      <w:pPr>
        <w:pStyle w:val="a4"/>
        <w:jc w:val="both"/>
        <w:rPr>
          <w:sz w:val="24"/>
          <w:szCs w:val="24"/>
          <w:lang w:val="en-US"/>
        </w:rPr>
      </w:pPr>
      <w:r w:rsidRPr="00BF79CD">
        <w:rPr>
          <w:sz w:val="24"/>
          <w:szCs w:val="24"/>
        </w:rPr>
        <w:t>ПРОТИВ: няма.</w:t>
      </w:r>
    </w:p>
    <w:p w:rsidR="00BD0461" w:rsidRPr="00BF79CD" w:rsidRDefault="00BD0461" w:rsidP="00BD0461">
      <w:pPr>
        <w:pStyle w:val="a4"/>
        <w:jc w:val="both"/>
        <w:rPr>
          <w:sz w:val="24"/>
          <w:szCs w:val="24"/>
        </w:rPr>
      </w:pPr>
    </w:p>
    <w:p w:rsidR="00BD0461" w:rsidRPr="00BF79CD" w:rsidRDefault="00BD0461" w:rsidP="00BD0461">
      <w:pPr>
        <w:pStyle w:val="a4"/>
        <w:jc w:val="both"/>
        <w:rPr>
          <w:b/>
          <w:sz w:val="24"/>
          <w:szCs w:val="24"/>
        </w:rPr>
      </w:pPr>
      <w:r w:rsidRPr="00BF79CD">
        <w:rPr>
          <w:sz w:val="24"/>
          <w:szCs w:val="24"/>
        </w:rPr>
        <w:tab/>
        <w:t xml:space="preserve">ОИК – Русе прие </w:t>
      </w:r>
      <w:r w:rsidRPr="00BF79CD">
        <w:rPr>
          <w:b/>
          <w:sz w:val="24"/>
          <w:szCs w:val="24"/>
        </w:rPr>
        <w:t>РЕШЕНИЕ №2</w:t>
      </w:r>
      <w:r w:rsidR="008A6804" w:rsidRPr="00BF79CD">
        <w:rPr>
          <w:b/>
          <w:sz w:val="24"/>
          <w:szCs w:val="24"/>
        </w:rPr>
        <w:t>20</w:t>
      </w:r>
      <w:r w:rsidRPr="00BF79CD">
        <w:rPr>
          <w:b/>
          <w:sz w:val="24"/>
          <w:szCs w:val="24"/>
        </w:rPr>
        <w:t>-МИ/01.11.2023 г.</w:t>
      </w:r>
    </w:p>
    <w:p w:rsidR="00BD0461" w:rsidRPr="00BF79CD" w:rsidRDefault="00BD0461" w:rsidP="009B1C7D">
      <w:pPr>
        <w:pStyle w:val="a4"/>
        <w:jc w:val="both"/>
        <w:rPr>
          <w:b/>
          <w:sz w:val="24"/>
          <w:szCs w:val="24"/>
        </w:rPr>
      </w:pPr>
    </w:p>
    <w:p w:rsidR="008A6804" w:rsidRPr="00BF79CD" w:rsidRDefault="008A6804" w:rsidP="009B1C7D">
      <w:pPr>
        <w:pStyle w:val="a4"/>
        <w:jc w:val="both"/>
        <w:rPr>
          <w:b/>
          <w:sz w:val="24"/>
          <w:szCs w:val="24"/>
        </w:rPr>
      </w:pPr>
    </w:p>
    <w:p w:rsidR="008A6804" w:rsidRPr="00BF79CD" w:rsidRDefault="008A6804" w:rsidP="009B1C7D">
      <w:pPr>
        <w:pStyle w:val="a4"/>
        <w:jc w:val="both"/>
        <w:rPr>
          <w:b/>
          <w:sz w:val="24"/>
          <w:szCs w:val="24"/>
        </w:rPr>
      </w:pPr>
    </w:p>
    <w:p w:rsidR="008A6804" w:rsidRPr="00BF79CD" w:rsidRDefault="008A6804" w:rsidP="008A6804">
      <w:pPr>
        <w:ind w:firstLine="708"/>
        <w:jc w:val="both"/>
        <w:rPr>
          <w:rFonts w:ascii="Times New Roman" w:hAnsi="Times New Roman"/>
          <w:sz w:val="24"/>
          <w:szCs w:val="24"/>
        </w:rPr>
      </w:pPr>
      <w:r w:rsidRPr="00BF79CD">
        <w:rPr>
          <w:rFonts w:ascii="Times New Roman" w:hAnsi="Times New Roman"/>
          <w:sz w:val="24"/>
          <w:szCs w:val="24"/>
        </w:rPr>
        <w:t>В ОИК-Русе е постъпило постановление № 6271/29.10.2023 г. на РРП с вх. №310/01.11.2023 г., с което е отказано да се образува наказателно производство по сигнал от Ваня П.Георгиева за нарушения по Изборния кодекс в деня за размисъл. Материалите са изпратени по компетентност на ОИК-Русе, тъй като е прието, че е осъществено нарушение на забраната по чл.182, ал.4 ИК. Към постановлението са приложени събраните при проверката доказателства – справка, сведение, екранни снимки (</w:t>
      </w:r>
      <w:proofErr w:type="spellStart"/>
      <w:r w:rsidRPr="00BF79CD">
        <w:rPr>
          <w:rFonts w:ascii="Times New Roman" w:hAnsi="Times New Roman"/>
          <w:sz w:val="24"/>
          <w:szCs w:val="24"/>
        </w:rPr>
        <w:t>скрийн</w:t>
      </w:r>
      <w:proofErr w:type="spellEnd"/>
      <w:r w:rsidRPr="00BF79CD">
        <w:rPr>
          <w:rFonts w:ascii="Times New Roman" w:hAnsi="Times New Roman"/>
          <w:sz w:val="24"/>
          <w:szCs w:val="24"/>
        </w:rPr>
        <w:t xml:space="preserve"> </w:t>
      </w:r>
      <w:proofErr w:type="spellStart"/>
      <w:r w:rsidRPr="00BF79CD">
        <w:rPr>
          <w:rFonts w:ascii="Times New Roman" w:hAnsi="Times New Roman"/>
          <w:sz w:val="24"/>
          <w:szCs w:val="24"/>
        </w:rPr>
        <w:t>шот</w:t>
      </w:r>
      <w:proofErr w:type="spellEnd"/>
      <w:r w:rsidRPr="00BF79CD">
        <w:rPr>
          <w:rFonts w:ascii="Times New Roman" w:hAnsi="Times New Roman"/>
          <w:sz w:val="24"/>
          <w:szCs w:val="24"/>
        </w:rPr>
        <w:t>). Данните от ангажираните доказателства сочат, че в деня преди изборния ден - на 28.10.2023 г., в социалната мрежа „</w:t>
      </w:r>
      <w:proofErr w:type="spellStart"/>
      <w:r w:rsidRPr="00BF79CD">
        <w:rPr>
          <w:rFonts w:ascii="Times New Roman" w:hAnsi="Times New Roman"/>
          <w:sz w:val="24"/>
          <w:szCs w:val="24"/>
        </w:rPr>
        <w:t>Фейсбук</w:t>
      </w:r>
      <w:proofErr w:type="spellEnd"/>
      <w:r w:rsidRPr="00BF79CD">
        <w:rPr>
          <w:rFonts w:ascii="Times New Roman" w:hAnsi="Times New Roman"/>
          <w:sz w:val="24"/>
          <w:szCs w:val="24"/>
        </w:rPr>
        <w:t xml:space="preserve">“ е публикуван призив от Златан Златанов за гласуване на политическа партия – ПП„Възраждане“ с №42 в изборните бюлетини и за гласуване за определен кандидат за общински съветник с №34 в листата на същата партия. </w:t>
      </w:r>
    </w:p>
    <w:p w:rsidR="008A6804" w:rsidRPr="00BF79CD" w:rsidRDefault="008A6804" w:rsidP="008A6804">
      <w:pPr>
        <w:ind w:firstLine="708"/>
        <w:jc w:val="both"/>
        <w:rPr>
          <w:rFonts w:ascii="Times New Roman" w:hAnsi="Times New Roman"/>
          <w:sz w:val="24"/>
          <w:szCs w:val="24"/>
        </w:rPr>
      </w:pPr>
      <w:r w:rsidRPr="00BF79CD">
        <w:rPr>
          <w:rFonts w:ascii="Times New Roman" w:hAnsi="Times New Roman"/>
          <w:sz w:val="24"/>
          <w:szCs w:val="24"/>
        </w:rPr>
        <w:t>При така установените  ОИК – Русе установи следното:</w:t>
      </w:r>
    </w:p>
    <w:p w:rsidR="008A6804" w:rsidRPr="00BF79CD" w:rsidRDefault="008A6804" w:rsidP="008A6804">
      <w:pPr>
        <w:ind w:firstLine="708"/>
        <w:jc w:val="both"/>
        <w:rPr>
          <w:rFonts w:ascii="Times New Roman" w:hAnsi="Times New Roman"/>
          <w:sz w:val="24"/>
          <w:szCs w:val="24"/>
        </w:rPr>
      </w:pPr>
      <w:r w:rsidRPr="00BF79CD">
        <w:rPr>
          <w:rFonts w:ascii="Times New Roman" w:hAnsi="Times New Roman"/>
          <w:sz w:val="24"/>
          <w:szCs w:val="24"/>
        </w:rPr>
        <w:t xml:space="preserve">Законодателят е въвел редица правила за отразяване на предизборната кампания в обществените и търговски електронни медии. Но съгласно легалната дефиниция на §1, т.15, </w:t>
      </w:r>
      <w:proofErr w:type="spellStart"/>
      <w:r w:rsidRPr="00BF79CD">
        <w:rPr>
          <w:rFonts w:ascii="Times New Roman" w:hAnsi="Times New Roman"/>
          <w:sz w:val="24"/>
          <w:szCs w:val="24"/>
        </w:rPr>
        <w:t>предл</w:t>
      </w:r>
      <w:proofErr w:type="spellEnd"/>
      <w:r w:rsidRPr="00BF79CD">
        <w:rPr>
          <w:rFonts w:ascii="Times New Roman" w:hAnsi="Times New Roman"/>
          <w:sz w:val="24"/>
          <w:szCs w:val="24"/>
        </w:rPr>
        <w:t>.последно от Допълнителни разпоредби на ИК, не са медийни услуги социалните мрежи в т.ч. „</w:t>
      </w:r>
      <w:proofErr w:type="spellStart"/>
      <w:r w:rsidRPr="00BF79CD">
        <w:rPr>
          <w:rFonts w:ascii="Times New Roman" w:hAnsi="Times New Roman"/>
          <w:sz w:val="24"/>
          <w:szCs w:val="24"/>
        </w:rPr>
        <w:t>Фейсбук</w:t>
      </w:r>
      <w:proofErr w:type="spellEnd"/>
      <w:r w:rsidRPr="00BF79CD">
        <w:rPr>
          <w:rFonts w:ascii="Times New Roman" w:hAnsi="Times New Roman"/>
          <w:sz w:val="24"/>
          <w:szCs w:val="24"/>
        </w:rPr>
        <w:t xml:space="preserve">“. Щом като цитираната социална мрежа не представлява електронна медия, то за нея не са налице ограниченията за провеждане на предизборна агитация 24 часа преди изборния ден. Поради това не е налице основание да се приеме, че в случая е нарушена забраната по чл.182, ал.4 ИК и да се образува административно-наказателно производство.   </w:t>
      </w:r>
    </w:p>
    <w:p w:rsidR="008A6804" w:rsidRPr="00BF79CD" w:rsidRDefault="008A6804" w:rsidP="008A6804">
      <w:pPr>
        <w:ind w:firstLine="708"/>
        <w:jc w:val="both"/>
        <w:rPr>
          <w:rFonts w:ascii="Times New Roman" w:hAnsi="Times New Roman"/>
          <w:sz w:val="24"/>
          <w:szCs w:val="24"/>
        </w:rPr>
      </w:pPr>
      <w:r w:rsidRPr="00BF79CD">
        <w:rPr>
          <w:rFonts w:ascii="Times New Roman" w:hAnsi="Times New Roman"/>
          <w:sz w:val="24"/>
          <w:szCs w:val="24"/>
        </w:rPr>
        <w:t xml:space="preserve">С оглед на гореизложеното и на основание чл. 87, ал. 1 и чл.200, ал.1 във </w:t>
      </w:r>
      <w:proofErr w:type="spellStart"/>
      <w:r w:rsidRPr="00BF79CD">
        <w:rPr>
          <w:rFonts w:ascii="Times New Roman" w:hAnsi="Times New Roman"/>
          <w:sz w:val="24"/>
          <w:szCs w:val="24"/>
        </w:rPr>
        <w:t>вр</w:t>
      </w:r>
      <w:proofErr w:type="spellEnd"/>
      <w:r w:rsidRPr="00BF79CD">
        <w:rPr>
          <w:rFonts w:ascii="Times New Roman" w:hAnsi="Times New Roman"/>
          <w:sz w:val="24"/>
          <w:szCs w:val="24"/>
        </w:rPr>
        <w:t>.чл.182 ал.4 от  ИК, ОИК - Русе</w:t>
      </w:r>
    </w:p>
    <w:p w:rsidR="008A6804" w:rsidRPr="00BF79CD" w:rsidRDefault="008A6804" w:rsidP="008A6804">
      <w:pPr>
        <w:ind w:firstLine="708"/>
        <w:jc w:val="center"/>
        <w:rPr>
          <w:rFonts w:ascii="Times New Roman" w:hAnsi="Times New Roman"/>
          <w:b/>
          <w:sz w:val="24"/>
          <w:szCs w:val="24"/>
        </w:rPr>
      </w:pPr>
      <w:r w:rsidRPr="00BF79CD">
        <w:rPr>
          <w:rFonts w:ascii="Times New Roman" w:hAnsi="Times New Roman"/>
          <w:b/>
          <w:sz w:val="24"/>
          <w:szCs w:val="24"/>
        </w:rPr>
        <w:t>Р Е Ш И:</w:t>
      </w:r>
    </w:p>
    <w:p w:rsidR="008A6804" w:rsidRPr="00BF79CD" w:rsidRDefault="008A6804" w:rsidP="008A6804">
      <w:pPr>
        <w:ind w:firstLine="708"/>
        <w:jc w:val="both"/>
        <w:rPr>
          <w:rFonts w:ascii="Times New Roman" w:hAnsi="Times New Roman"/>
          <w:sz w:val="24"/>
          <w:szCs w:val="24"/>
        </w:rPr>
      </w:pPr>
      <w:r w:rsidRPr="00BF79CD">
        <w:rPr>
          <w:rFonts w:ascii="Times New Roman" w:hAnsi="Times New Roman"/>
          <w:sz w:val="24"/>
          <w:szCs w:val="24"/>
        </w:rPr>
        <w:lastRenderedPageBreak/>
        <w:t xml:space="preserve">ОСТАВЯ БЕЗ РАЗГЛЕЖДАНЕ сигнал, подаден от Ваня </w:t>
      </w:r>
      <w:proofErr w:type="spellStart"/>
      <w:r w:rsidRPr="00BF79CD">
        <w:rPr>
          <w:rFonts w:ascii="Times New Roman" w:hAnsi="Times New Roman"/>
          <w:sz w:val="24"/>
          <w:szCs w:val="24"/>
        </w:rPr>
        <w:t>Павлинова</w:t>
      </w:r>
      <w:proofErr w:type="spellEnd"/>
      <w:r w:rsidRPr="00BF79CD">
        <w:rPr>
          <w:rFonts w:ascii="Times New Roman" w:hAnsi="Times New Roman"/>
          <w:sz w:val="24"/>
          <w:szCs w:val="24"/>
        </w:rPr>
        <w:t xml:space="preserve"> Георгиева  за предизборна агитация 24 часа преди изборния ден като неоснователен.</w:t>
      </w:r>
    </w:p>
    <w:p w:rsidR="008A6804" w:rsidRPr="00BF79CD" w:rsidRDefault="008A6804" w:rsidP="009B1C7D">
      <w:pPr>
        <w:pStyle w:val="a4"/>
        <w:jc w:val="both"/>
        <w:rPr>
          <w:b/>
          <w:sz w:val="24"/>
          <w:szCs w:val="24"/>
        </w:rPr>
      </w:pPr>
    </w:p>
    <w:p w:rsidR="008A6804" w:rsidRPr="00BF79CD" w:rsidRDefault="008A6804" w:rsidP="009B1C7D">
      <w:pPr>
        <w:pStyle w:val="a4"/>
        <w:jc w:val="both"/>
        <w:rPr>
          <w:b/>
          <w:sz w:val="24"/>
          <w:szCs w:val="24"/>
        </w:rPr>
      </w:pPr>
    </w:p>
    <w:p w:rsidR="008A6804" w:rsidRPr="00BF79CD" w:rsidRDefault="008A6804" w:rsidP="008A6804">
      <w:pPr>
        <w:autoSpaceDE w:val="0"/>
        <w:autoSpaceDN w:val="0"/>
        <w:adjustRightInd w:val="0"/>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8A6804" w:rsidRPr="00BF79CD" w:rsidRDefault="008A6804" w:rsidP="008A6804">
      <w:pPr>
        <w:autoSpaceDE w:val="0"/>
        <w:autoSpaceDN w:val="0"/>
        <w:adjustRightInd w:val="0"/>
        <w:spacing w:after="0" w:line="240" w:lineRule="auto"/>
        <w:jc w:val="both"/>
        <w:rPr>
          <w:rFonts w:ascii="Times New Roman" w:eastAsia="Calibri" w:hAnsi="Times New Roman"/>
          <w:sz w:val="24"/>
          <w:szCs w:val="24"/>
        </w:rPr>
      </w:pPr>
    </w:p>
    <w:p w:rsidR="008A6804" w:rsidRPr="00BF79CD" w:rsidRDefault="008A6804" w:rsidP="008A6804">
      <w:pPr>
        <w:pStyle w:val="a4"/>
        <w:jc w:val="both"/>
        <w:rPr>
          <w:sz w:val="24"/>
          <w:szCs w:val="24"/>
        </w:rPr>
      </w:pPr>
      <w:r w:rsidRPr="00BF79CD">
        <w:rPr>
          <w:sz w:val="24"/>
          <w:szCs w:val="24"/>
        </w:rPr>
        <w:t>Гласували:  „ЗА“ –</w:t>
      </w:r>
      <w:r w:rsidRPr="00BF79CD">
        <w:rPr>
          <w:color w:val="333333"/>
          <w:sz w:val="24"/>
          <w:szCs w:val="24"/>
          <w:lang w:eastAsia="bg-BG"/>
        </w:rPr>
        <w:t xml:space="preserve">  Милена Хинкова - председател,  Звезделина Рафаилова – зам.-председател, Ина  Райчева-Цонева – зам.-председател, Искрен Илиев</w:t>
      </w:r>
      <w:r w:rsidRPr="00BF79CD">
        <w:rPr>
          <w:color w:val="333333"/>
          <w:sz w:val="24"/>
          <w:szCs w:val="24"/>
          <w:lang w:val="en-US" w:eastAsia="bg-BG"/>
        </w:rPr>
        <w:t>-</w:t>
      </w:r>
      <w:r w:rsidRPr="00BF79CD">
        <w:rPr>
          <w:color w:val="333333"/>
          <w:sz w:val="24"/>
          <w:szCs w:val="24"/>
          <w:lang w:eastAsia="bg-BG"/>
        </w:rPr>
        <w:t xml:space="preserve">секретар, </w:t>
      </w:r>
      <w:r w:rsidRPr="00BF79CD">
        <w:rPr>
          <w:sz w:val="24"/>
          <w:szCs w:val="24"/>
        </w:rPr>
        <w:t xml:space="preserve"> </w:t>
      </w:r>
      <w:r w:rsidRPr="00BF79CD">
        <w:rPr>
          <w:color w:val="333333"/>
          <w:sz w:val="24"/>
          <w:szCs w:val="24"/>
          <w:lang w:eastAsia="bg-BG"/>
        </w:rPr>
        <w:t xml:space="preserve">Даниела Димитрова-Янкова, </w:t>
      </w:r>
      <w:proofErr w:type="spellStart"/>
      <w:r w:rsidRPr="00BF79CD">
        <w:rPr>
          <w:color w:val="333333"/>
          <w:sz w:val="24"/>
          <w:szCs w:val="24"/>
          <w:lang w:eastAsia="bg-BG"/>
        </w:rPr>
        <w:t>Шейнур</w:t>
      </w:r>
      <w:proofErr w:type="spellEnd"/>
      <w:r w:rsidRPr="00BF79CD">
        <w:rPr>
          <w:color w:val="333333"/>
          <w:sz w:val="24"/>
          <w:szCs w:val="24"/>
          <w:lang w:eastAsia="bg-BG"/>
        </w:rPr>
        <w:t xml:space="preserve"> Еюб – зам.-председател, Стефан Донев,</w:t>
      </w:r>
      <w:r w:rsidRPr="00BF79CD">
        <w:rPr>
          <w:sz w:val="24"/>
          <w:szCs w:val="24"/>
        </w:rPr>
        <w:t xml:space="preserve"> </w:t>
      </w:r>
      <w:proofErr w:type="spellStart"/>
      <w:r w:rsidRPr="00BF79CD">
        <w:rPr>
          <w:sz w:val="24"/>
          <w:szCs w:val="24"/>
        </w:rPr>
        <w:t>Алев</w:t>
      </w:r>
      <w:proofErr w:type="spellEnd"/>
      <w:r w:rsidRPr="00BF79CD">
        <w:rPr>
          <w:sz w:val="24"/>
          <w:szCs w:val="24"/>
        </w:rPr>
        <w:t xml:space="preserve"> Али, Лиляна Владимирова.</w:t>
      </w:r>
    </w:p>
    <w:p w:rsidR="008A6804" w:rsidRPr="00BF79CD" w:rsidRDefault="008A6804" w:rsidP="008A6804">
      <w:pPr>
        <w:pStyle w:val="a4"/>
        <w:jc w:val="both"/>
        <w:rPr>
          <w:sz w:val="24"/>
          <w:szCs w:val="24"/>
        </w:rPr>
      </w:pPr>
      <w:r w:rsidRPr="00BF79CD">
        <w:rPr>
          <w:color w:val="333333"/>
          <w:sz w:val="24"/>
          <w:szCs w:val="24"/>
          <w:lang w:eastAsia="bg-BG"/>
        </w:rPr>
        <w:t xml:space="preserve">  </w:t>
      </w:r>
    </w:p>
    <w:p w:rsidR="008A6804" w:rsidRPr="00BF79CD" w:rsidRDefault="008A6804" w:rsidP="008A6804">
      <w:pPr>
        <w:pStyle w:val="a4"/>
        <w:jc w:val="both"/>
        <w:rPr>
          <w:sz w:val="24"/>
          <w:szCs w:val="24"/>
          <w:lang w:val="en-US"/>
        </w:rPr>
      </w:pPr>
      <w:r w:rsidRPr="00BF79CD">
        <w:rPr>
          <w:sz w:val="24"/>
          <w:szCs w:val="24"/>
        </w:rPr>
        <w:t xml:space="preserve">ПРОТИВ: </w:t>
      </w:r>
      <w:r w:rsidR="00E64513" w:rsidRPr="00BF79CD">
        <w:rPr>
          <w:sz w:val="24"/>
          <w:szCs w:val="24"/>
        </w:rPr>
        <w:t>Няма</w:t>
      </w:r>
      <w:r w:rsidR="00237E09" w:rsidRPr="00BF79CD">
        <w:rPr>
          <w:sz w:val="24"/>
          <w:szCs w:val="24"/>
        </w:rPr>
        <w:t>.</w:t>
      </w:r>
    </w:p>
    <w:p w:rsidR="008A6804" w:rsidRPr="00BF79CD" w:rsidRDefault="008A6804" w:rsidP="008A6804">
      <w:pPr>
        <w:pStyle w:val="a4"/>
        <w:jc w:val="both"/>
        <w:rPr>
          <w:sz w:val="24"/>
          <w:szCs w:val="24"/>
        </w:rPr>
      </w:pPr>
    </w:p>
    <w:p w:rsidR="00C53B0F" w:rsidRPr="00BF79CD" w:rsidRDefault="00C53B0F" w:rsidP="008A6804">
      <w:pPr>
        <w:pStyle w:val="a4"/>
        <w:jc w:val="both"/>
        <w:rPr>
          <w:sz w:val="24"/>
          <w:szCs w:val="24"/>
        </w:rPr>
      </w:pPr>
    </w:p>
    <w:p w:rsidR="008A6804" w:rsidRPr="00BF79CD" w:rsidRDefault="008A6804" w:rsidP="008A6804">
      <w:pPr>
        <w:pStyle w:val="a4"/>
        <w:jc w:val="both"/>
        <w:rPr>
          <w:b/>
          <w:sz w:val="24"/>
          <w:szCs w:val="24"/>
        </w:rPr>
      </w:pPr>
      <w:r w:rsidRPr="00BF79CD">
        <w:rPr>
          <w:sz w:val="24"/>
          <w:szCs w:val="24"/>
        </w:rPr>
        <w:tab/>
        <w:t xml:space="preserve">ОИК – Русе прие </w:t>
      </w:r>
      <w:r w:rsidRPr="00BF79CD">
        <w:rPr>
          <w:b/>
          <w:sz w:val="24"/>
          <w:szCs w:val="24"/>
        </w:rPr>
        <w:t>РЕШЕНИЕ №2</w:t>
      </w:r>
      <w:r w:rsidRPr="00BF79CD">
        <w:rPr>
          <w:b/>
          <w:sz w:val="24"/>
          <w:szCs w:val="24"/>
        </w:rPr>
        <w:t>19</w:t>
      </w:r>
      <w:r w:rsidRPr="00BF79CD">
        <w:rPr>
          <w:b/>
          <w:sz w:val="24"/>
          <w:szCs w:val="24"/>
        </w:rPr>
        <w:t>-МИ/01.11.2023 г.</w:t>
      </w:r>
    </w:p>
    <w:p w:rsidR="008A6804" w:rsidRPr="00BF79CD" w:rsidRDefault="008A6804" w:rsidP="009B1C7D">
      <w:pPr>
        <w:pStyle w:val="a4"/>
        <w:jc w:val="both"/>
        <w:rPr>
          <w:b/>
          <w:sz w:val="24"/>
          <w:szCs w:val="24"/>
        </w:rPr>
      </w:pPr>
    </w:p>
    <w:p w:rsidR="008A6804" w:rsidRPr="00BF79CD" w:rsidRDefault="008A6804" w:rsidP="009B1C7D">
      <w:pPr>
        <w:pStyle w:val="a4"/>
        <w:jc w:val="both"/>
        <w:rPr>
          <w:b/>
          <w:sz w:val="24"/>
          <w:szCs w:val="24"/>
        </w:rPr>
      </w:pPr>
    </w:p>
    <w:p w:rsidR="00E64513" w:rsidRPr="00BF79CD" w:rsidRDefault="00E64513" w:rsidP="00E64513">
      <w:pPr>
        <w:ind w:firstLine="708"/>
        <w:jc w:val="both"/>
        <w:rPr>
          <w:rFonts w:ascii="Times New Roman" w:hAnsi="Times New Roman"/>
          <w:sz w:val="24"/>
          <w:szCs w:val="24"/>
        </w:rPr>
      </w:pPr>
      <w:r w:rsidRPr="00BF79CD">
        <w:rPr>
          <w:rFonts w:ascii="Times New Roman" w:hAnsi="Times New Roman"/>
          <w:sz w:val="24"/>
          <w:szCs w:val="24"/>
        </w:rPr>
        <w:t>В ОИК-Русе е постъпило постановление № 6272/30.10.2023 г. на РРП с вх. №311/01.11.2023 г., с което е отказано да се образува наказателно производство по сигнал от Андрей Желязков за нарушения на забраната за предизборна агитация в изборния ден пред Секционна избирателна комисия  21. Материалите са изпратени по компетентност на ОИК-Русе, тъй като е прието, че е осъществено нарушение на забраната по чл.182, ал.4 ИК. Към постановлението са приложени събраните при проверката доказателства – докладни записки, справка, писмени обяснения и снимков материал. Данните от ангажираните доказателства сочат, че в деня на произвеждане на изборите - на 29.10.2023 г., пред сградата на ОУ “Любен Каравелов“, където се помещава СИК 21, упълномощен представител на политическа партия в състава на МК „България на регионите“ – Владимир Димов, предлагал на двама гласоподаватели, ако не са направили своя избор, да гласуват за сина му от листата на политическата партия, чийто представител е самия той. В постановлението са изложени обосновани изводи, че е налице нарушение на забраната за извършване на предизборна агитация в деня на изборите по чл.182, ал.4 ИК. На лицето е бил съставен и протокол за предупреждение по чл.65 ЗМВР.</w:t>
      </w:r>
    </w:p>
    <w:p w:rsidR="00E64513" w:rsidRPr="00BF79CD" w:rsidRDefault="00E64513" w:rsidP="00E64513">
      <w:pPr>
        <w:ind w:firstLine="708"/>
        <w:jc w:val="both"/>
        <w:rPr>
          <w:rFonts w:ascii="Times New Roman" w:hAnsi="Times New Roman"/>
          <w:sz w:val="24"/>
          <w:szCs w:val="24"/>
        </w:rPr>
      </w:pPr>
      <w:r w:rsidRPr="00BF79CD">
        <w:rPr>
          <w:rFonts w:ascii="Times New Roman" w:hAnsi="Times New Roman"/>
          <w:sz w:val="24"/>
          <w:szCs w:val="24"/>
        </w:rPr>
        <w:t>При така установените  ОИК – Русе установи следното:</w:t>
      </w:r>
    </w:p>
    <w:p w:rsidR="00E64513" w:rsidRPr="00BF79CD" w:rsidRDefault="00E64513" w:rsidP="00E64513">
      <w:pPr>
        <w:ind w:firstLine="720"/>
        <w:jc w:val="both"/>
        <w:rPr>
          <w:rFonts w:ascii="Times New Roman" w:hAnsi="Times New Roman"/>
          <w:sz w:val="24"/>
          <w:szCs w:val="24"/>
          <w:lang w:eastAsia="bg-BG"/>
        </w:rPr>
      </w:pPr>
      <w:r w:rsidRPr="00BF79CD">
        <w:rPr>
          <w:rFonts w:ascii="Times New Roman" w:hAnsi="Times New Roman"/>
          <w:sz w:val="24"/>
          <w:szCs w:val="24"/>
          <w:lang w:eastAsia="bg-BG"/>
        </w:rPr>
        <w:t>За упълномощените представители са предвидени права и задължения в чл.126 ИК, които не включват извършване на предизборна агитация. Но посоченото в преписката лице – Владимир Димов, в качеството си на гражданин, има право да извършва предизборна агитация съгласно чл.181, ал.1 ИК. Това право обаче е ограничено да бъде осъществявано в деня на произвеждане на изборите – чл.182, ал.4 ИК. Предвид всички данни от преписката, наличието на съставен протокол за предупреждение, ОИК – Русе приема, че е осъществен  състава на нарушение по чл.182 ал.4 от ИК, тъй като в изборния ден се прави призив за гласуване за определен кандидат, поради което е налице основание и за упражняване правомощие по чл.495, ал.1 ИК.</w:t>
      </w:r>
    </w:p>
    <w:p w:rsidR="00E64513" w:rsidRPr="00BF79CD" w:rsidRDefault="00E64513" w:rsidP="00E64513">
      <w:pPr>
        <w:jc w:val="both"/>
        <w:rPr>
          <w:rFonts w:ascii="Times New Roman" w:hAnsi="Times New Roman"/>
          <w:sz w:val="24"/>
          <w:szCs w:val="24"/>
          <w:lang w:eastAsia="bg-BG"/>
        </w:rPr>
      </w:pPr>
    </w:p>
    <w:p w:rsidR="00E64513" w:rsidRPr="00BF79CD" w:rsidRDefault="00E64513" w:rsidP="00E64513">
      <w:pPr>
        <w:ind w:firstLine="720"/>
        <w:jc w:val="both"/>
        <w:rPr>
          <w:rFonts w:ascii="Times New Roman" w:hAnsi="Times New Roman"/>
          <w:sz w:val="24"/>
          <w:szCs w:val="24"/>
          <w:lang w:eastAsia="bg-BG"/>
        </w:rPr>
      </w:pPr>
      <w:r w:rsidRPr="00BF79CD">
        <w:rPr>
          <w:rFonts w:ascii="Times New Roman" w:hAnsi="Times New Roman"/>
          <w:sz w:val="24"/>
          <w:szCs w:val="24"/>
          <w:lang w:eastAsia="bg-BG"/>
        </w:rPr>
        <w:lastRenderedPageBreak/>
        <w:t xml:space="preserve">Предвид изложеното и на основание чл.87 ал.1 т.1 и т.22, във връзка с чл.182 ал.4, </w:t>
      </w:r>
      <w:proofErr w:type="spellStart"/>
      <w:r w:rsidRPr="00BF79CD">
        <w:rPr>
          <w:rFonts w:ascii="Times New Roman" w:hAnsi="Times New Roman"/>
          <w:sz w:val="24"/>
          <w:szCs w:val="24"/>
          <w:lang w:eastAsia="bg-BG"/>
        </w:rPr>
        <w:t>предл</w:t>
      </w:r>
      <w:proofErr w:type="spellEnd"/>
      <w:r w:rsidRPr="00BF79CD">
        <w:rPr>
          <w:rFonts w:ascii="Times New Roman" w:hAnsi="Times New Roman"/>
          <w:sz w:val="24"/>
          <w:szCs w:val="24"/>
          <w:lang w:eastAsia="bg-BG"/>
        </w:rPr>
        <w:t>.2  от ИК, ОИК - Русе</w:t>
      </w:r>
    </w:p>
    <w:p w:rsidR="00E64513" w:rsidRPr="00BF79CD" w:rsidRDefault="00E64513" w:rsidP="00E64513">
      <w:pPr>
        <w:jc w:val="both"/>
        <w:rPr>
          <w:rFonts w:ascii="Times New Roman" w:hAnsi="Times New Roman"/>
          <w:sz w:val="24"/>
          <w:szCs w:val="24"/>
          <w:lang w:eastAsia="bg-BG"/>
        </w:rPr>
      </w:pPr>
    </w:p>
    <w:p w:rsidR="00E64513" w:rsidRPr="00BF79CD" w:rsidRDefault="00E64513" w:rsidP="00E64513">
      <w:pPr>
        <w:jc w:val="center"/>
        <w:rPr>
          <w:rFonts w:ascii="Times New Roman" w:hAnsi="Times New Roman"/>
          <w:bCs/>
          <w:sz w:val="24"/>
          <w:szCs w:val="24"/>
          <w:lang w:eastAsia="bg-BG"/>
        </w:rPr>
      </w:pPr>
      <w:r w:rsidRPr="00BF79CD">
        <w:rPr>
          <w:rFonts w:ascii="Times New Roman" w:hAnsi="Times New Roman"/>
          <w:bCs/>
          <w:sz w:val="24"/>
          <w:szCs w:val="24"/>
          <w:lang w:eastAsia="bg-BG"/>
        </w:rPr>
        <w:t>Р Е Ш И:</w:t>
      </w:r>
    </w:p>
    <w:p w:rsidR="00E64513" w:rsidRPr="00BF79CD" w:rsidRDefault="00E64513" w:rsidP="00E64513">
      <w:pPr>
        <w:ind w:firstLine="720"/>
        <w:jc w:val="both"/>
        <w:rPr>
          <w:rFonts w:ascii="Times New Roman" w:hAnsi="Times New Roman"/>
          <w:sz w:val="24"/>
          <w:szCs w:val="24"/>
          <w:lang w:eastAsia="bg-BG"/>
        </w:rPr>
      </w:pPr>
      <w:r w:rsidRPr="00BF79CD">
        <w:rPr>
          <w:rFonts w:ascii="Times New Roman" w:hAnsi="Times New Roman"/>
          <w:b/>
          <w:sz w:val="24"/>
          <w:szCs w:val="24"/>
          <w:lang w:eastAsia="bg-BG"/>
        </w:rPr>
        <w:t xml:space="preserve">УСТАНОВЯВА </w:t>
      </w:r>
      <w:r w:rsidRPr="00BF79CD">
        <w:rPr>
          <w:rFonts w:ascii="Times New Roman" w:hAnsi="Times New Roman"/>
          <w:sz w:val="24"/>
          <w:szCs w:val="24"/>
          <w:lang w:eastAsia="bg-BG"/>
        </w:rPr>
        <w:t xml:space="preserve">нарушение на забраната за извършване на предизборна агитация в изборния ден, извършено от Владимир Владов Димов, ЕГН </w:t>
      </w:r>
      <w:r w:rsidR="00BF79CD" w:rsidRPr="00BF79CD">
        <w:rPr>
          <w:rFonts w:ascii="Times New Roman" w:hAnsi="Times New Roman"/>
          <w:sz w:val="24"/>
          <w:szCs w:val="24"/>
          <w:lang w:eastAsia="bg-BG"/>
        </w:rPr>
        <w:t>**********</w:t>
      </w:r>
      <w:r w:rsidRPr="00BF79CD">
        <w:rPr>
          <w:rFonts w:ascii="Times New Roman" w:hAnsi="Times New Roman"/>
          <w:sz w:val="24"/>
          <w:szCs w:val="24"/>
          <w:lang w:eastAsia="bg-BG"/>
        </w:rPr>
        <w:t xml:space="preserve"> от гр.Русе на 29.10.2023 год., в гр.Русе, пред сградата на ОУ „Любен Каравелов“</w:t>
      </w:r>
    </w:p>
    <w:p w:rsidR="00E64513" w:rsidRPr="00BF79CD" w:rsidRDefault="00E64513" w:rsidP="00E64513">
      <w:pPr>
        <w:ind w:firstLine="720"/>
        <w:jc w:val="both"/>
        <w:rPr>
          <w:rFonts w:ascii="Times New Roman" w:hAnsi="Times New Roman"/>
          <w:sz w:val="24"/>
          <w:szCs w:val="24"/>
          <w:lang w:eastAsia="bg-BG"/>
        </w:rPr>
      </w:pPr>
      <w:r w:rsidRPr="00BF79CD">
        <w:rPr>
          <w:rFonts w:ascii="Times New Roman" w:hAnsi="Times New Roman"/>
          <w:b/>
          <w:sz w:val="24"/>
          <w:szCs w:val="24"/>
          <w:lang w:eastAsia="bg-BG"/>
        </w:rPr>
        <w:t xml:space="preserve">ВЪЗЛАГА </w:t>
      </w:r>
      <w:r w:rsidRPr="00BF79CD">
        <w:rPr>
          <w:rFonts w:ascii="Times New Roman" w:hAnsi="Times New Roman"/>
          <w:sz w:val="24"/>
          <w:szCs w:val="24"/>
          <w:lang w:eastAsia="bg-BG"/>
        </w:rPr>
        <w:t xml:space="preserve">на председателя на ОИК 1827-Русе да издаде акт за установяване на административно нарушение (АУАН) на нарушителя. </w:t>
      </w:r>
    </w:p>
    <w:p w:rsidR="00997B2A" w:rsidRPr="00BF79CD" w:rsidRDefault="00997B2A" w:rsidP="009B1C7D">
      <w:pPr>
        <w:pStyle w:val="a4"/>
        <w:jc w:val="both"/>
        <w:rPr>
          <w:b/>
          <w:sz w:val="24"/>
          <w:szCs w:val="24"/>
        </w:rPr>
      </w:pPr>
    </w:p>
    <w:p w:rsidR="008A6804" w:rsidRPr="00BF79CD" w:rsidRDefault="008A6804" w:rsidP="008A6804">
      <w:pPr>
        <w:autoSpaceDE w:val="0"/>
        <w:autoSpaceDN w:val="0"/>
        <w:adjustRightInd w:val="0"/>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8A6804" w:rsidRPr="00BF79CD" w:rsidRDefault="008A6804" w:rsidP="008A6804">
      <w:pPr>
        <w:autoSpaceDE w:val="0"/>
        <w:autoSpaceDN w:val="0"/>
        <w:adjustRightInd w:val="0"/>
        <w:spacing w:after="0" w:line="240" w:lineRule="auto"/>
        <w:jc w:val="both"/>
        <w:rPr>
          <w:rFonts w:ascii="Times New Roman" w:eastAsia="Calibri" w:hAnsi="Times New Roman"/>
          <w:sz w:val="24"/>
          <w:szCs w:val="24"/>
        </w:rPr>
      </w:pPr>
    </w:p>
    <w:p w:rsidR="008A6804" w:rsidRPr="00BF79CD" w:rsidRDefault="008A6804" w:rsidP="008A6804">
      <w:pPr>
        <w:pStyle w:val="a4"/>
        <w:jc w:val="both"/>
        <w:rPr>
          <w:sz w:val="24"/>
          <w:szCs w:val="24"/>
        </w:rPr>
      </w:pPr>
      <w:r w:rsidRPr="00BF79CD">
        <w:rPr>
          <w:sz w:val="24"/>
          <w:szCs w:val="24"/>
        </w:rPr>
        <w:t>Гласували:  „ЗА“ –</w:t>
      </w:r>
      <w:r w:rsidRPr="00BF79CD">
        <w:rPr>
          <w:color w:val="333333"/>
          <w:sz w:val="24"/>
          <w:szCs w:val="24"/>
          <w:lang w:eastAsia="bg-BG"/>
        </w:rPr>
        <w:t xml:space="preserve">  Милена Хинкова - председател,  Звезделина Рафаилова – зам.-председател, Ина  Райчева-Цонева – зам.-председател, Даниела Димитрова-Янкова, </w:t>
      </w:r>
      <w:proofErr w:type="spellStart"/>
      <w:r w:rsidRPr="00BF79CD">
        <w:rPr>
          <w:color w:val="333333"/>
          <w:sz w:val="24"/>
          <w:szCs w:val="24"/>
          <w:lang w:eastAsia="bg-BG"/>
        </w:rPr>
        <w:t>Шейнур</w:t>
      </w:r>
      <w:proofErr w:type="spellEnd"/>
      <w:r w:rsidRPr="00BF79CD">
        <w:rPr>
          <w:color w:val="333333"/>
          <w:sz w:val="24"/>
          <w:szCs w:val="24"/>
          <w:lang w:eastAsia="bg-BG"/>
        </w:rPr>
        <w:t xml:space="preserve"> Еюб – зам.-председател, Стефан Донев,</w:t>
      </w:r>
      <w:r w:rsidRPr="00BF79CD">
        <w:rPr>
          <w:sz w:val="24"/>
          <w:szCs w:val="24"/>
        </w:rPr>
        <w:t xml:space="preserve"> </w:t>
      </w:r>
      <w:proofErr w:type="spellStart"/>
      <w:r w:rsidRPr="00BF79CD">
        <w:rPr>
          <w:sz w:val="24"/>
          <w:szCs w:val="24"/>
        </w:rPr>
        <w:t>Алев</w:t>
      </w:r>
      <w:proofErr w:type="spellEnd"/>
      <w:r w:rsidRPr="00BF79CD">
        <w:rPr>
          <w:sz w:val="24"/>
          <w:szCs w:val="24"/>
        </w:rPr>
        <w:t xml:space="preserve"> Али, Лиляна Владимирова.</w:t>
      </w:r>
    </w:p>
    <w:p w:rsidR="008A6804" w:rsidRPr="00BF79CD" w:rsidRDefault="008A6804" w:rsidP="008A6804">
      <w:pPr>
        <w:pStyle w:val="a4"/>
        <w:jc w:val="both"/>
        <w:rPr>
          <w:sz w:val="24"/>
          <w:szCs w:val="24"/>
        </w:rPr>
      </w:pPr>
      <w:r w:rsidRPr="00BF79CD">
        <w:rPr>
          <w:color w:val="333333"/>
          <w:sz w:val="24"/>
          <w:szCs w:val="24"/>
          <w:lang w:eastAsia="bg-BG"/>
        </w:rPr>
        <w:t xml:space="preserve">  </w:t>
      </w:r>
    </w:p>
    <w:p w:rsidR="008A6804" w:rsidRPr="00BF79CD" w:rsidRDefault="008A6804" w:rsidP="008A6804">
      <w:pPr>
        <w:pStyle w:val="a4"/>
        <w:jc w:val="both"/>
        <w:rPr>
          <w:color w:val="333333"/>
          <w:sz w:val="24"/>
          <w:szCs w:val="24"/>
          <w:lang w:eastAsia="bg-BG"/>
        </w:rPr>
      </w:pPr>
      <w:r w:rsidRPr="00BF79CD">
        <w:rPr>
          <w:sz w:val="24"/>
          <w:szCs w:val="24"/>
        </w:rPr>
        <w:t xml:space="preserve">ПРОТИВ: </w:t>
      </w:r>
      <w:r w:rsidR="00C53B0F" w:rsidRPr="00BF79CD">
        <w:rPr>
          <w:color w:val="333333"/>
          <w:sz w:val="24"/>
          <w:szCs w:val="24"/>
          <w:lang w:eastAsia="bg-BG"/>
        </w:rPr>
        <w:t>Искрен Илиев</w:t>
      </w:r>
      <w:r w:rsidR="00C53B0F" w:rsidRPr="00BF79CD">
        <w:rPr>
          <w:color w:val="333333"/>
          <w:sz w:val="24"/>
          <w:szCs w:val="24"/>
          <w:lang w:val="en-US" w:eastAsia="bg-BG"/>
        </w:rPr>
        <w:t>-</w:t>
      </w:r>
      <w:r w:rsidR="00C53B0F" w:rsidRPr="00BF79CD">
        <w:rPr>
          <w:color w:val="333333"/>
          <w:sz w:val="24"/>
          <w:szCs w:val="24"/>
          <w:lang w:eastAsia="bg-BG"/>
        </w:rPr>
        <w:t>секретар.</w:t>
      </w:r>
    </w:p>
    <w:p w:rsidR="00C53B0F" w:rsidRPr="00BF79CD" w:rsidRDefault="00C53B0F" w:rsidP="008A6804">
      <w:pPr>
        <w:pStyle w:val="a4"/>
        <w:jc w:val="both"/>
        <w:rPr>
          <w:sz w:val="24"/>
          <w:szCs w:val="24"/>
          <w:lang w:val="en-US"/>
        </w:rPr>
      </w:pPr>
    </w:p>
    <w:p w:rsidR="008A6804" w:rsidRPr="00BF79CD" w:rsidRDefault="008A6804" w:rsidP="008A6804">
      <w:pPr>
        <w:pStyle w:val="a4"/>
        <w:jc w:val="both"/>
        <w:rPr>
          <w:sz w:val="24"/>
          <w:szCs w:val="24"/>
        </w:rPr>
      </w:pPr>
    </w:p>
    <w:p w:rsidR="008A6804" w:rsidRPr="00BF79CD" w:rsidRDefault="008A6804" w:rsidP="008A6804">
      <w:pPr>
        <w:pStyle w:val="a4"/>
        <w:jc w:val="both"/>
        <w:rPr>
          <w:b/>
          <w:sz w:val="24"/>
          <w:szCs w:val="24"/>
        </w:rPr>
      </w:pPr>
      <w:r w:rsidRPr="00BF79CD">
        <w:rPr>
          <w:sz w:val="24"/>
          <w:szCs w:val="24"/>
        </w:rPr>
        <w:tab/>
        <w:t xml:space="preserve">ОИК – Русе прие </w:t>
      </w:r>
      <w:r w:rsidRPr="00BF79CD">
        <w:rPr>
          <w:b/>
          <w:sz w:val="24"/>
          <w:szCs w:val="24"/>
        </w:rPr>
        <w:t>РЕШЕНИЕ №22</w:t>
      </w:r>
      <w:r w:rsidR="00997B2A" w:rsidRPr="00BF79CD">
        <w:rPr>
          <w:b/>
          <w:sz w:val="24"/>
          <w:szCs w:val="24"/>
        </w:rPr>
        <w:t>1</w:t>
      </w:r>
      <w:r w:rsidRPr="00BF79CD">
        <w:rPr>
          <w:b/>
          <w:sz w:val="24"/>
          <w:szCs w:val="24"/>
        </w:rPr>
        <w:t>-МИ/01.11.2023 г.</w:t>
      </w:r>
    </w:p>
    <w:p w:rsidR="00997B2A" w:rsidRPr="00BF79CD" w:rsidRDefault="00997B2A" w:rsidP="008A6804">
      <w:pPr>
        <w:pStyle w:val="a4"/>
        <w:jc w:val="both"/>
        <w:rPr>
          <w:b/>
          <w:sz w:val="24"/>
          <w:szCs w:val="24"/>
        </w:rPr>
      </w:pPr>
    </w:p>
    <w:p w:rsidR="008A6804" w:rsidRPr="00BF79CD" w:rsidRDefault="008A6804" w:rsidP="009B1C7D">
      <w:pPr>
        <w:pStyle w:val="a4"/>
        <w:jc w:val="both"/>
        <w:rPr>
          <w:b/>
          <w:sz w:val="24"/>
          <w:szCs w:val="24"/>
        </w:rPr>
      </w:pPr>
    </w:p>
    <w:p w:rsidR="008A441E" w:rsidRPr="00BF79CD" w:rsidRDefault="00997B2A" w:rsidP="009B1C7D">
      <w:pPr>
        <w:pStyle w:val="a4"/>
        <w:jc w:val="both"/>
        <w:rPr>
          <w:sz w:val="24"/>
          <w:szCs w:val="24"/>
        </w:rPr>
      </w:pPr>
      <w:r w:rsidRPr="00BF79CD">
        <w:rPr>
          <w:b/>
          <w:sz w:val="24"/>
          <w:szCs w:val="24"/>
        </w:rPr>
        <w:tab/>
      </w:r>
      <w:r w:rsidR="00596DA3" w:rsidRPr="00BF79CD">
        <w:rPr>
          <w:sz w:val="24"/>
          <w:szCs w:val="24"/>
        </w:rPr>
        <w:t>Постъпили са ж</w:t>
      </w:r>
      <w:r w:rsidRPr="00BF79CD">
        <w:rPr>
          <w:sz w:val="24"/>
          <w:szCs w:val="24"/>
        </w:rPr>
        <w:t xml:space="preserve">алби против </w:t>
      </w:r>
      <w:r w:rsidR="001C1AC3" w:rsidRPr="00BF79CD">
        <w:rPr>
          <w:sz w:val="24"/>
          <w:szCs w:val="24"/>
        </w:rPr>
        <w:t xml:space="preserve">недопустимо поведение на </w:t>
      </w:r>
      <w:r w:rsidRPr="00BF79CD">
        <w:rPr>
          <w:sz w:val="24"/>
          <w:szCs w:val="24"/>
        </w:rPr>
        <w:t>членове на СИК</w:t>
      </w:r>
      <w:r w:rsidR="002043C8" w:rsidRPr="00BF79CD">
        <w:rPr>
          <w:sz w:val="24"/>
          <w:szCs w:val="24"/>
        </w:rPr>
        <w:t xml:space="preserve"> – 124 Ангел Петров </w:t>
      </w:r>
      <w:proofErr w:type="spellStart"/>
      <w:r w:rsidR="002043C8" w:rsidRPr="00BF79CD">
        <w:rPr>
          <w:sz w:val="24"/>
          <w:szCs w:val="24"/>
        </w:rPr>
        <w:t>Петров</w:t>
      </w:r>
      <w:proofErr w:type="spellEnd"/>
      <w:r w:rsidR="002043C8" w:rsidRPr="00BF79CD">
        <w:rPr>
          <w:sz w:val="24"/>
          <w:szCs w:val="24"/>
        </w:rPr>
        <w:t>, СИК-35  Красимира Трифонова Боянова, СИК-92 Илияна Красимирова Тодорова</w:t>
      </w:r>
      <w:r w:rsidRPr="00BF79CD">
        <w:rPr>
          <w:sz w:val="24"/>
          <w:szCs w:val="24"/>
        </w:rPr>
        <w:t xml:space="preserve">. </w:t>
      </w:r>
    </w:p>
    <w:p w:rsidR="008A441E" w:rsidRPr="00BF79CD" w:rsidRDefault="00596DA3" w:rsidP="008A441E">
      <w:pPr>
        <w:pStyle w:val="a4"/>
        <w:ind w:firstLine="708"/>
        <w:jc w:val="both"/>
        <w:rPr>
          <w:sz w:val="24"/>
          <w:szCs w:val="24"/>
        </w:rPr>
      </w:pPr>
      <w:r w:rsidRPr="00BF79CD">
        <w:rPr>
          <w:sz w:val="24"/>
          <w:szCs w:val="24"/>
        </w:rPr>
        <w:t xml:space="preserve">ОИК – Русе </w:t>
      </w:r>
    </w:p>
    <w:p w:rsidR="008A441E" w:rsidRPr="00BF79CD" w:rsidRDefault="008A441E" w:rsidP="008A441E">
      <w:pPr>
        <w:pStyle w:val="a4"/>
        <w:ind w:firstLine="708"/>
        <w:jc w:val="both"/>
        <w:rPr>
          <w:sz w:val="24"/>
          <w:szCs w:val="24"/>
        </w:rPr>
      </w:pPr>
    </w:p>
    <w:p w:rsidR="00BD0461" w:rsidRPr="00BF79CD" w:rsidRDefault="008A441E" w:rsidP="008A441E">
      <w:pPr>
        <w:pStyle w:val="a4"/>
        <w:ind w:firstLine="708"/>
        <w:rPr>
          <w:b/>
          <w:sz w:val="24"/>
          <w:szCs w:val="24"/>
        </w:rPr>
      </w:pPr>
      <w:r w:rsidRPr="00BF79CD">
        <w:rPr>
          <w:b/>
          <w:sz w:val="24"/>
          <w:szCs w:val="24"/>
        </w:rPr>
        <w:t>РЕШИ:</w:t>
      </w:r>
    </w:p>
    <w:p w:rsidR="008A441E" w:rsidRPr="00BF79CD" w:rsidRDefault="008A441E" w:rsidP="008A441E">
      <w:pPr>
        <w:pStyle w:val="a4"/>
        <w:ind w:firstLine="708"/>
        <w:rPr>
          <w:b/>
          <w:sz w:val="24"/>
          <w:szCs w:val="24"/>
        </w:rPr>
      </w:pPr>
    </w:p>
    <w:p w:rsidR="008A441E" w:rsidRPr="00BF79CD" w:rsidRDefault="008A441E" w:rsidP="008A441E">
      <w:pPr>
        <w:pStyle w:val="a4"/>
        <w:ind w:firstLine="708"/>
        <w:jc w:val="both"/>
        <w:rPr>
          <w:sz w:val="24"/>
          <w:szCs w:val="24"/>
        </w:rPr>
      </w:pPr>
      <w:r w:rsidRPr="00BF79CD">
        <w:rPr>
          <w:sz w:val="24"/>
          <w:szCs w:val="24"/>
        </w:rPr>
        <w:t>Да се уведомят съответните партии или коалиции, които са парламентарно представени, от чиято квота са посочени съответните членове на СИК за преценка дали следва да бъдат заменени с други от същата квота.</w:t>
      </w:r>
    </w:p>
    <w:p w:rsidR="00EF0E07" w:rsidRPr="00BF79CD" w:rsidRDefault="00EF0E07" w:rsidP="009B1C7D">
      <w:pPr>
        <w:pStyle w:val="a4"/>
        <w:jc w:val="both"/>
        <w:rPr>
          <w:b/>
          <w:sz w:val="24"/>
          <w:szCs w:val="24"/>
        </w:rPr>
      </w:pPr>
    </w:p>
    <w:p w:rsidR="00EF0E07" w:rsidRPr="00BF79CD" w:rsidRDefault="00EF0E07" w:rsidP="009B1C7D">
      <w:pPr>
        <w:pStyle w:val="a4"/>
        <w:jc w:val="both"/>
        <w:rPr>
          <w:b/>
          <w:sz w:val="24"/>
          <w:szCs w:val="24"/>
        </w:rPr>
      </w:pPr>
    </w:p>
    <w:p w:rsidR="00EF0E07" w:rsidRPr="00BF79CD" w:rsidRDefault="00EF0E07" w:rsidP="00EF0E07">
      <w:pPr>
        <w:autoSpaceDE w:val="0"/>
        <w:autoSpaceDN w:val="0"/>
        <w:adjustRightInd w:val="0"/>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EF0E07" w:rsidRPr="00BF79CD" w:rsidRDefault="00EF0E07" w:rsidP="00EF0E07">
      <w:pPr>
        <w:autoSpaceDE w:val="0"/>
        <w:autoSpaceDN w:val="0"/>
        <w:adjustRightInd w:val="0"/>
        <w:spacing w:after="0" w:line="240" w:lineRule="auto"/>
        <w:jc w:val="both"/>
        <w:rPr>
          <w:rFonts w:ascii="Times New Roman" w:eastAsia="Calibri" w:hAnsi="Times New Roman"/>
          <w:sz w:val="24"/>
          <w:szCs w:val="24"/>
        </w:rPr>
      </w:pPr>
    </w:p>
    <w:p w:rsidR="00EF0E07" w:rsidRPr="00BF79CD" w:rsidRDefault="00EF0E07" w:rsidP="00EF0E07">
      <w:pPr>
        <w:pStyle w:val="a4"/>
        <w:jc w:val="both"/>
        <w:rPr>
          <w:sz w:val="24"/>
          <w:szCs w:val="24"/>
        </w:rPr>
      </w:pPr>
      <w:r w:rsidRPr="00BF79CD">
        <w:rPr>
          <w:sz w:val="24"/>
          <w:szCs w:val="24"/>
        </w:rPr>
        <w:t>Гласували:  „ЗА“ –</w:t>
      </w:r>
      <w:r w:rsidRPr="00BF79CD">
        <w:rPr>
          <w:color w:val="333333"/>
          <w:sz w:val="24"/>
          <w:szCs w:val="24"/>
          <w:lang w:eastAsia="bg-BG"/>
        </w:rPr>
        <w:t xml:space="preserve">  Милена Хинкова - председател,  Звезделина Рафаилова – зам.-председател, Ина  Райчева-Цонева – зам.-председател, Искрен Илиев</w:t>
      </w:r>
      <w:r w:rsidRPr="00BF79CD">
        <w:rPr>
          <w:color w:val="333333"/>
          <w:sz w:val="24"/>
          <w:szCs w:val="24"/>
          <w:lang w:val="en-US" w:eastAsia="bg-BG"/>
        </w:rPr>
        <w:t>-</w:t>
      </w:r>
      <w:r w:rsidRPr="00BF79CD">
        <w:rPr>
          <w:color w:val="333333"/>
          <w:sz w:val="24"/>
          <w:szCs w:val="24"/>
          <w:lang w:eastAsia="bg-BG"/>
        </w:rPr>
        <w:t xml:space="preserve">секретар, </w:t>
      </w:r>
      <w:r w:rsidRPr="00BF79CD">
        <w:rPr>
          <w:sz w:val="24"/>
          <w:szCs w:val="24"/>
        </w:rPr>
        <w:t xml:space="preserve"> </w:t>
      </w:r>
      <w:r w:rsidRPr="00BF79CD">
        <w:rPr>
          <w:color w:val="333333"/>
          <w:sz w:val="24"/>
          <w:szCs w:val="24"/>
          <w:lang w:eastAsia="bg-BG"/>
        </w:rPr>
        <w:t xml:space="preserve">Даниела Димитрова-Янкова, </w:t>
      </w:r>
      <w:proofErr w:type="spellStart"/>
      <w:r w:rsidRPr="00BF79CD">
        <w:rPr>
          <w:color w:val="333333"/>
          <w:sz w:val="24"/>
          <w:szCs w:val="24"/>
          <w:lang w:eastAsia="bg-BG"/>
        </w:rPr>
        <w:t>Шейнур</w:t>
      </w:r>
      <w:proofErr w:type="spellEnd"/>
      <w:r w:rsidRPr="00BF79CD">
        <w:rPr>
          <w:color w:val="333333"/>
          <w:sz w:val="24"/>
          <w:szCs w:val="24"/>
          <w:lang w:eastAsia="bg-BG"/>
        </w:rPr>
        <w:t xml:space="preserve"> Еюб – зам.-председател, Стефан Донев,</w:t>
      </w:r>
      <w:r w:rsidRPr="00BF79CD">
        <w:rPr>
          <w:sz w:val="24"/>
          <w:szCs w:val="24"/>
        </w:rPr>
        <w:t xml:space="preserve"> </w:t>
      </w:r>
      <w:proofErr w:type="spellStart"/>
      <w:r w:rsidRPr="00BF79CD">
        <w:rPr>
          <w:sz w:val="24"/>
          <w:szCs w:val="24"/>
        </w:rPr>
        <w:t>Алев</w:t>
      </w:r>
      <w:proofErr w:type="spellEnd"/>
      <w:r w:rsidRPr="00BF79CD">
        <w:rPr>
          <w:sz w:val="24"/>
          <w:szCs w:val="24"/>
        </w:rPr>
        <w:t xml:space="preserve"> Али, Лиляна Владимирова.</w:t>
      </w:r>
    </w:p>
    <w:p w:rsidR="00EF0E07" w:rsidRPr="00BF79CD" w:rsidRDefault="00EF0E07" w:rsidP="00EF0E07">
      <w:pPr>
        <w:pStyle w:val="a4"/>
        <w:jc w:val="both"/>
        <w:rPr>
          <w:sz w:val="24"/>
          <w:szCs w:val="24"/>
        </w:rPr>
      </w:pPr>
      <w:r w:rsidRPr="00BF79CD">
        <w:rPr>
          <w:color w:val="333333"/>
          <w:sz w:val="24"/>
          <w:szCs w:val="24"/>
          <w:lang w:eastAsia="bg-BG"/>
        </w:rPr>
        <w:t xml:space="preserve">  </w:t>
      </w:r>
    </w:p>
    <w:p w:rsidR="00EF0E07" w:rsidRPr="00BF79CD" w:rsidRDefault="00EF0E07" w:rsidP="00EF0E07">
      <w:pPr>
        <w:pStyle w:val="a4"/>
        <w:jc w:val="both"/>
        <w:rPr>
          <w:sz w:val="24"/>
          <w:szCs w:val="24"/>
          <w:lang w:val="en-US"/>
        </w:rPr>
      </w:pPr>
      <w:r w:rsidRPr="00BF79CD">
        <w:rPr>
          <w:sz w:val="24"/>
          <w:szCs w:val="24"/>
        </w:rPr>
        <w:t>ПРОТИВ: няма.</w:t>
      </w:r>
    </w:p>
    <w:p w:rsidR="00EF0E07" w:rsidRPr="00BF79CD" w:rsidRDefault="00EF0E07" w:rsidP="009B1C7D">
      <w:pPr>
        <w:pStyle w:val="a4"/>
        <w:jc w:val="both"/>
        <w:rPr>
          <w:b/>
          <w:sz w:val="24"/>
          <w:szCs w:val="24"/>
        </w:rPr>
      </w:pPr>
    </w:p>
    <w:p w:rsidR="00034D34" w:rsidRPr="00BF79CD" w:rsidRDefault="00034D34" w:rsidP="009B1C7D">
      <w:pPr>
        <w:pStyle w:val="a4"/>
        <w:jc w:val="both"/>
        <w:rPr>
          <w:b/>
          <w:sz w:val="24"/>
          <w:szCs w:val="24"/>
        </w:rPr>
      </w:pPr>
    </w:p>
    <w:p w:rsidR="00034D34" w:rsidRPr="00BF79CD" w:rsidRDefault="00034D34" w:rsidP="00034D34">
      <w:pPr>
        <w:pStyle w:val="a4"/>
        <w:jc w:val="both"/>
        <w:rPr>
          <w:sz w:val="24"/>
          <w:szCs w:val="24"/>
        </w:rPr>
      </w:pPr>
    </w:p>
    <w:p w:rsidR="00034D34" w:rsidRPr="00BF79CD" w:rsidRDefault="00034D34" w:rsidP="00034D34">
      <w:pPr>
        <w:pStyle w:val="a4"/>
        <w:jc w:val="both"/>
        <w:rPr>
          <w:sz w:val="24"/>
          <w:szCs w:val="24"/>
        </w:rPr>
      </w:pPr>
    </w:p>
    <w:p w:rsidR="00034D34" w:rsidRPr="00BF79CD" w:rsidRDefault="00D46762" w:rsidP="00D46762">
      <w:pPr>
        <w:pStyle w:val="a4"/>
        <w:ind w:firstLine="708"/>
        <w:jc w:val="both"/>
        <w:rPr>
          <w:sz w:val="24"/>
          <w:szCs w:val="24"/>
        </w:rPr>
      </w:pPr>
      <w:r w:rsidRPr="00BF79CD">
        <w:rPr>
          <w:b/>
          <w:sz w:val="24"/>
          <w:szCs w:val="24"/>
        </w:rPr>
        <w:lastRenderedPageBreak/>
        <w:t>По т.4</w:t>
      </w:r>
      <w:r w:rsidRPr="00BF79CD">
        <w:rPr>
          <w:sz w:val="24"/>
          <w:szCs w:val="24"/>
        </w:rPr>
        <w:t xml:space="preserve"> се обсъдиха и приеха следните решения</w:t>
      </w:r>
      <w:r w:rsidR="00034D34" w:rsidRPr="00BF79CD">
        <w:rPr>
          <w:sz w:val="24"/>
          <w:szCs w:val="24"/>
        </w:rPr>
        <w:t>:</w:t>
      </w:r>
    </w:p>
    <w:p w:rsidR="00D46762" w:rsidRPr="00BF79CD" w:rsidRDefault="00D46762" w:rsidP="00D46762">
      <w:pPr>
        <w:pStyle w:val="a4"/>
        <w:ind w:firstLine="708"/>
        <w:jc w:val="both"/>
        <w:rPr>
          <w:sz w:val="24"/>
          <w:szCs w:val="24"/>
        </w:rPr>
      </w:pPr>
    </w:p>
    <w:p w:rsidR="00034D34" w:rsidRPr="00BF79CD" w:rsidRDefault="00034D34" w:rsidP="00034D34">
      <w:pPr>
        <w:pStyle w:val="a4"/>
        <w:jc w:val="both"/>
        <w:rPr>
          <w:sz w:val="24"/>
          <w:szCs w:val="24"/>
        </w:rPr>
      </w:pPr>
    </w:p>
    <w:p w:rsidR="00BF79CD" w:rsidRPr="00BF79CD" w:rsidRDefault="00BF79CD" w:rsidP="00BF79CD">
      <w:pPr>
        <w:ind w:firstLine="708"/>
        <w:jc w:val="both"/>
        <w:rPr>
          <w:rFonts w:ascii="Times New Roman" w:hAnsi="Times New Roman"/>
          <w:b/>
          <w:color w:val="000000"/>
          <w:spacing w:val="2"/>
          <w:sz w:val="24"/>
          <w:szCs w:val="24"/>
        </w:rPr>
      </w:pPr>
      <w:r w:rsidRPr="00BF79CD">
        <w:rPr>
          <w:rFonts w:ascii="Times New Roman" w:hAnsi="Times New Roman"/>
          <w:color w:val="000000"/>
          <w:spacing w:val="2"/>
          <w:sz w:val="24"/>
          <w:szCs w:val="24"/>
        </w:rPr>
        <w:t xml:space="preserve">В Общинска избирателна комисия – гр. Русе с вх. вх. № 309/01.11.2023 г. са постъпили предложения от  </w:t>
      </w:r>
      <w:r w:rsidRPr="00BF79CD">
        <w:rPr>
          <w:rFonts w:ascii="Times New Roman" w:hAnsi="Times New Roman"/>
          <w:b/>
          <w:color w:val="000000"/>
          <w:spacing w:val="2"/>
          <w:sz w:val="24"/>
          <w:szCs w:val="24"/>
        </w:rPr>
        <w:t>Айтен Исмаилова</w:t>
      </w:r>
      <w:r w:rsidRPr="00BF79CD">
        <w:rPr>
          <w:rFonts w:ascii="Times New Roman" w:hAnsi="Times New Roman"/>
          <w:color w:val="000000"/>
          <w:spacing w:val="2"/>
          <w:sz w:val="24"/>
          <w:szCs w:val="24"/>
        </w:rPr>
        <w:t xml:space="preserve"> – упълномощен представител на </w:t>
      </w:r>
      <w:r w:rsidRPr="00BF79CD">
        <w:rPr>
          <w:rFonts w:ascii="Times New Roman" w:hAnsi="Times New Roman"/>
          <w:b/>
          <w:color w:val="000000"/>
          <w:spacing w:val="2"/>
          <w:sz w:val="24"/>
          <w:szCs w:val="24"/>
        </w:rPr>
        <w:t>ПП ДПС</w:t>
      </w:r>
      <w:r w:rsidRPr="00BF79CD">
        <w:rPr>
          <w:rFonts w:ascii="Times New Roman" w:hAnsi="Times New Roman"/>
          <w:color w:val="000000"/>
          <w:spacing w:val="2"/>
          <w:sz w:val="24"/>
          <w:szCs w:val="24"/>
        </w:rPr>
        <w:t xml:space="preserve"> за промени в съставите на СИК в Община Русе от квотата на </w:t>
      </w:r>
      <w:r w:rsidRPr="00BF79CD">
        <w:rPr>
          <w:rFonts w:ascii="Times New Roman" w:hAnsi="Times New Roman"/>
          <w:b/>
          <w:color w:val="000000"/>
          <w:spacing w:val="2"/>
          <w:sz w:val="24"/>
          <w:szCs w:val="24"/>
        </w:rPr>
        <w:t>ПП Движение за права и свободи.</w:t>
      </w:r>
    </w:p>
    <w:p w:rsidR="00BF79CD" w:rsidRPr="00BF79CD" w:rsidRDefault="00BF79CD" w:rsidP="00BF79CD">
      <w:pPr>
        <w:ind w:firstLine="708"/>
        <w:jc w:val="both"/>
        <w:rPr>
          <w:rFonts w:ascii="Times New Roman" w:hAnsi="Times New Roman"/>
          <w:color w:val="000000"/>
          <w:spacing w:val="2"/>
          <w:sz w:val="24"/>
          <w:szCs w:val="24"/>
        </w:rPr>
      </w:pPr>
      <w:r w:rsidRPr="00BF79CD">
        <w:rPr>
          <w:rFonts w:ascii="Times New Roman" w:hAnsi="Times New Roman"/>
          <w:color w:val="000000"/>
          <w:spacing w:val="2"/>
          <w:sz w:val="24"/>
          <w:szCs w:val="24"/>
        </w:rPr>
        <w:t xml:space="preserve"> Към предложението е приложен списък с предложените промени.</w:t>
      </w:r>
    </w:p>
    <w:p w:rsidR="00BF79CD" w:rsidRPr="00BF79CD" w:rsidRDefault="00BF79CD" w:rsidP="00BF79CD">
      <w:pPr>
        <w:ind w:firstLine="708"/>
        <w:jc w:val="both"/>
        <w:rPr>
          <w:rFonts w:ascii="Times New Roman" w:hAnsi="Times New Roman"/>
          <w:color w:val="000000"/>
          <w:spacing w:val="2"/>
          <w:sz w:val="24"/>
          <w:szCs w:val="24"/>
        </w:rPr>
      </w:pPr>
      <w:r w:rsidRPr="00BF79CD">
        <w:rPr>
          <w:rFonts w:ascii="Times New Roman" w:hAnsi="Times New Roman"/>
          <w:color w:val="000000"/>
          <w:spacing w:val="2"/>
          <w:sz w:val="24"/>
          <w:szCs w:val="24"/>
        </w:rPr>
        <w:t>Като взе предвид постъпилите предложения за промени в съставите на СИК в Община Русе от квотата на, съгласно приложени списъци, и на основание чл. 87, ал.1, т. 5 и т. 6 от Изборния кодекс, Общинска избирателна комисия  - Русе</w:t>
      </w:r>
    </w:p>
    <w:p w:rsidR="00BF79CD" w:rsidRPr="00BF79CD" w:rsidRDefault="00BF79CD" w:rsidP="00BF79CD">
      <w:pPr>
        <w:shd w:val="clear" w:color="auto" w:fill="FFFFFF"/>
        <w:spacing w:after="150"/>
        <w:jc w:val="center"/>
        <w:rPr>
          <w:rFonts w:ascii="Times New Roman" w:hAnsi="Times New Roman"/>
          <w:b/>
          <w:color w:val="000000"/>
          <w:spacing w:val="2"/>
          <w:sz w:val="24"/>
          <w:szCs w:val="24"/>
        </w:rPr>
      </w:pPr>
      <w:r w:rsidRPr="00BF79CD">
        <w:rPr>
          <w:rFonts w:ascii="Times New Roman" w:hAnsi="Times New Roman"/>
          <w:b/>
          <w:color w:val="000000"/>
          <w:spacing w:val="2"/>
          <w:sz w:val="24"/>
          <w:szCs w:val="24"/>
        </w:rPr>
        <w:t>Р Е Ш И:</w:t>
      </w:r>
    </w:p>
    <w:p w:rsidR="00BF79CD" w:rsidRPr="00BF79CD" w:rsidRDefault="00BF79CD" w:rsidP="00BF79CD">
      <w:pPr>
        <w:ind w:firstLine="708"/>
        <w:jc w:val="both"/>
        <w:rPr>
          <w:rFonts w:ascii="Times New Roman" w:hAnsi="Times New Roman"/>
          <w:color w:val="000000"/>
          <w:spacing w:val="2"/>
          <w:sz w:val="24"/>
          <w:szCs w:val="24"/>
        </w:rPr>
      </w:pPr>
      <w:r w:rsidRPr="00BF79CD">
        <w:rPr>
          <w:rFonts w:ascii="Times New Roman" w:hAnsi="Times New Roman"/>
          <w:color w:val="000000"/>
          <w:spacing w:val="2"/>
          <w:sz w:val="24"/>
          <w:szCs w:val="24"/>
        </w:rPr>
        <w:t> </w:t>
      </w:r>
      <w:r w:rsidRPr="00BF79CD">
        <w:rPr>
          <w:rFonts w:ascii="Times New Roman" w:hAnsi="Times New Roman"/>
          <w:b/>
          <w:color w:val="000000"/>
          <w:spacing w:val="2"/>
          <w:sz w:val="24"/>
          <w:szCs w:val="24"/>
        </w:rPr>
        <w:t>ОСВОБОЖДАВА</w:t>
      </w:r>
      <w:r w:rsidRPr="00BF79CD">
        <w:rPr>
          <w:rFonts w:ascii="Times New Roman" w:hAnsi="Times New Roman"/>
          <w:color w:val="000000"/>
          <w:spacing w:val="2"/>
          <w:sz w:val="24"/>
          <w:szCs w:val="24"/>
        </w:rPr>
        <w:t xml:space="preserve"> от съставите на СИК в Община Русе лицата от квотата на </w:t>
      </w:r>
      <w:r w:rsidRPr="00BF79CD">
        <w:rPr>
          <w:rFonts w:ascii="Times New Roman" w:hAnsi="Times New Roman"/>
          <w:b/>
          <w:color w:val="000000"/>
          <w:spacing w:val="2"/>
          <w:sz w:val="24"/>
          <w:szCs w:val="24"/>
        </w:rPr>
        <w:t xml:space="preserve">ПП Движение за права и свободи </w:t>
      </w:r>
      <w:r w:rsidRPr="00BF79CD">
        <w:rPr>
          <w:rFonts w:ascii="Times New Roman" w:hAnsi="Times New Roman"/>
          <w:color w:val="000000"/>
          <w:spacing w:val="2"/>
          <w:sz w:val="24"/>
          <w:szCs w:val="24"/>
        </w:rPr>
        <w:t xml:space="preserve">и вместо тях </w:t>
      </w:r>
      <w:r w:rsidRPr="00BF79CD">
        <w:rPr>
          <w:rFonts w:ascii="Times New Roman" w:hAnsi="Times New Roman"/>
          <w:b/>
          <w:color w:val="000000"/>
          <w:spacing w:val="2"/>
          <w:sz w:val="24"/>
          <w:szCs w:val="24"/>
        </w:rPr>
        <w:t>НАЗНАЧАВА</w:t>
      </w:r>
      <w:r w:rsidRPr="00BF79CD">
        <w:rPr>
          <w:rFonts w:ascii="Times New Roman" w:hAnsi="Times New Roman"/>
          <w:color w:val="000000"/>
          <w:spacing w:val="2"/>
          <w:sz w:val="24"/>
          <w:szCs w:val="24"/>
        </w:rPr>
        <w:t xml:space="preserve"> посочените в приложенията към предложенията лица за втори тур на 05.11.2023 г.</w:t>
      </w:r>
    </w:p>
    <w:p w:rsidR="00BF79CD" w:rsidRPr="00BF79CD" w:rsidRDefault="00BF79CD" w:rsidP="00BF79CD">
      <w:pPr>
        <w:ind w:firstLine="720"/>
        <w:jc w:val="both"/>
        <w:rPr>
          <w:rFonts w:ascii="Times New Roman" w:hAnsi="Times New Roman"/>
          <w:color w:val="000000"/>
          <w:spacing w:val="2"/>
          <w:sz w:val="24"/>
          <w:szCs w:val="24"/>
        </w:rPr>
      </w:pPr>
      <w:r w:rsidRPr="00BF79CD">
        <w:rPr>
          <w:rFonts w:ascii="Times New Roman" w:hAnsi="Times New Roman"/>
          <w:color w:val="000000"/>
          <w:spacing w:val="2"/>
          <w:sz w:val="24"/>
          <w:szCs w:val="24"/>
        </w:rPr>
        <w:t>Приложените списъци са неразделна част от решението и са на разположение в Общинска избирателна комисия  - Русе.</w:t>
      </w:r>
    </w:p>
    <w:p w:rsidR="00BF79CD" w:rsidRPr="00BF79CD" w:rsidRDefault="00BF79CD" w:rsidP="00034D34">
      <w:pPr>
        <w:pStyle w:val="a4"/>
        <w:jc w:val="both"/>
        <w:rPr>
          <w:sz w:val="24"/>
          <w:szCs w:val="24"/>
        </w:rPr>
      </w:pPr>
    </w:p>
    <w:p w:rsidR="00D46762" w:rsidRPr="00BF79CD" w:rsidRDefault="00D46762" w:rsidP="00D46762">
      <w:pPr>
        <w:autoSpaceDE w:val="0"/>
        <w:autoSpaceDN w:val="0"/>
        <w:adjustRightInd w:val="0"/>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D46762" w:rsidRPr="00BF79CD" w:rsidRDefault="00D46762" w:rsidP="00D46762">
      <w:pPr>
        <w:autoSpaceDE w:val="0"/>
        <w:autoSpaceDN w:val="0"/>
        <w:adjustRightInd w:val="0"/>
        <w:spacing w:after="0" w:line="240" w:lineRule="auto"/>
        <w:jc w:val="both"/>
        <w:rPr>
          <w:rFonts w:ascii="Times New Roman" w:eastAsia="Calibri" w:hAnsi="Times New Roman"/>
          <w:sz w:val="24"/>
          <w:szCs w:val="24"/>
        </w:rPr>
      </w:pPr>
    </w:p>
    <w:p w:rsidR="00D46762" w:rsidRPr="00BF79CD" w:rsidRDefault="00D46762" w:rsidP="00D46762">
      <w:pPr>
        <w:pStyle w:val="a4"/>
        <w:jc w:val="both"/>
        <w:rPr>
          <w:sz w:val="24"/>
          <w:szCs w:val="24"/>
        </w:rPr>
      </w:pPr>
      <w:r w:rsidRPr="00BF79CD">
        <w:rPr>
          <w:sz w:val="24"/>
          <w:szCs w:val="24"/>
        </w:rPr>
        <w:t>Гласували:  „ЗА“ –</w:t>
      </w:r>
      <w:r w:rsidRPr="00BF79CD">
        <w:rPr>
          <w:color w:val="333333"/>
          <w:sz w:val="24"/>
          <w:szCs w:val="24"/>
          <w:lang w:eastAsia="bg-BG"/>
        </w:rPr>
        <w:t xml:space="preserve">  Милена Хинкова - председател,  Звезделина Рафаилова – зам.-председател, Ина  Райчева-Цонева – зам.-председател, Искрен Илиев</w:t>
      </w:r>
      <w:r w:rsidRPr="00BF79CD">
        <w:rPr>
          <w:color w:val="333333"/>
          <w:sz w:val="24"/>
          <w:szCs w:val="24"/>
          <w:lang w:val="en-US" w:eastAsia="bg-BG"/>
        </w:rPr>
        <w:t>-</w:t>
      </w:r>
      <w:r w:rsidRPr="00BF79CD">
        <w:rPr>
          <w:color w:val="333333"/>
          <w:sz w:val="24"/>
          <w:szCs w:val="24"/>
          <w:lang w:eastAsia="bg-BG"/>
        </w:rPr>
        <w:t xml:space="preserve">секретар, </w:t>
      </w:r>
      <w:r w:rsidRPr="00BF79CD">
        <w:rPr>
          <w:sz w:val="24"/>
          <w:szCs w:val="24"/>
        </w:rPr>
        <w:t xml:space="preserve"> </w:t>
      </w:r>
      <w:r w:rsidRPr="00BF79CD">
        <w:rPr>
          <w:color w:val="333333"/>
          <w:sz w:val="24"/>
          <w:szCs w:val="24"/>
          <w:lang w:eastAsia="bg-BG"/>
        </w:rPr>
        <w:t xml:space="preserve">Даниела Димитрова-Янкова, </w:t>
      </w:r>
      <w:proofErr w:type="spellStart"/>
      <w:r w:rsidRPr="00BF79CD">
        <w:rPr>
          <w:color w:val="333333"/>
          <w:sz w:val="24"/>
          <w:szCs w:val="24"/>
          <w:lang w:eastAsia="bg-BG"/>
        </w:rPr>
        <w:t>Шейнур</w:t>
      </w:r>
      <w:proofErr w:type="spellEnd"/>
      <w:r w:rsidRPr="00BF79CD">
        <w:rPr>
          <w:color w:val="333333"/>
          <w:sz w:val="24"/>
          <w:szCs w:val="24"/>
          <w:lang w:eastAsia="bg-BG"/>
        </w:rPr>
        <w:t xml:space="preserve"> Еюб – зам.-председател, Стефан Донев,</w:t>
      </w:r>
      <w:r w:rsidRPr="00BF79CD">
        <w:rPr>
          <w:sz w:val="24"/>
          <w:szCs w:val="24"/>
        </w:rPr>
        <w:t xml:space="preserve"> </w:t>
      </w:r>
      <w:proofErr w:type="spellStart"/>
      <w:r w:rsidRPr="00BF79CD">
        <w:rPr>
          <w:sz w:val="24"/>
          <w:szCs w:val="24"/>
        </w:rPr>
        <w:t>Алев</w:t>
      </w:r>
      <w:proofErr w:type="spellEnd"/>
      <w:r w:rsidRPr="00BF79CD">
        <w:rPr>
          <w:sz w:val="24"/>
          <w:szCs w:val="24"/>
        </w:rPr>
        <w:t xml:space="preserve"> Али, Лиляна Владимирова.</w:t>
      </w:r>
    </w:p>
    <w:p w:rsidR="00D46762" w:rsidRPr="00BF79CD" w:rsidRDefault="00D46762" w:rsidP="00D46762">
      <w:pPr>
        <w:pStyle w:val="a4"/>
        <w:jc w:val="both"/>
        <w:rPr>
          <w:sz w:val="24"/>
          <w:szCs w:val="24"/>
        </w:rPr>
      </w:pPr>
      <w:r w:rsidRPr="00BF79CD">
        <w:rPr>
          <w:color w:val="333333"/>
          <w:sz w:val="24"/>
          <w:szCs w:val="24"/>
          <w:lang w:eastAsia="bg-BG"/>
        </w:rPr>
        <w:t xml:space="preserve">  </w:t>
      </w:r>
    </w:p>
    <w:p w:rsidR="00D46762" w:rsidRPr="00BF79CD" w:rsidRDefault="00D46762" w:rsidP="00D46762">
      <w:pPr>
        <w:pStyle w:val="a4"/>
        <w:jc w:val="both"/>
        <w:rPr>
          <w:sz w:val="24"/>
          <w:szCs w:val="24"/>
          <w:lang w:val="en-US"/>
        </w:rPr>
      </w:pPr>
      <w:r w:rsidRPr="00BF79CD">
        <w:rPr>
          <w:sz w:val="24"/>
          <w:szCs w:val="24"/>
        </w:rPr>
        <w:t>ПРОТИВ: няма.</w:t>
      </w:r>
    </w:p>
    <w:p w:rsidR="00D46762" w:rsidRPr="00BF79CD" w:rsidRDefault="00D46762" w:rsidP="00D46762">
      <w:pPr>
        <w:pStyle w:val="a4"/>
        <w:jc w:val="both"/>
        <w:rPr>
          <w:sz w:val="24"/>
          <w:szCs w:val="24"/>
        </w:rPr>
      </w:pPr>
    </w:p>
    <w:p w:rsidR="00D46762" w:rsidRPr="00BF79CD" w:rsidRDefault="00D46762" w:rsidP="00D46762">
      <w:pPr>
        <w:pStyle w:val="a4"/>
        <w:jc w:val="both"/>
        <w:rPr>
          <w:b/>
          <w:sz w:val="24"/>
          <w:szCs w:val="24"/>
        </w:rPr>
      </w:pPr>
      <w:r w:rsidRPr="00BF79CD">
        <w:rPr>
          <w:sz w:val="24"/>
          <w:szCs w:val="24"/>
        </w:rPr>
        <w:tab/>
        <w:t xml:space="preserve">ОИК – Русе прие </w:t>
      </w:r>
      <w:r w:rsidRPr="00BF79CD">
        <w:rPr>
          <w:b/>
          <w:sz w:val="24"/>
          <w:szCs w:val="24"/>
        </w:rPr>
        <w:t>РЕШЕНИЕ №22</w:t>
      </w:r>
      <w:r w:rsidRPr="00BF79CD">
        <w:rPr>
          <w:b/>
          <w:sz w:val="24"/>
          <w:szCs w:val="24"/>
        </w:rPr>
        <w:t>2</w:t>
      </w:r>
      <w:r w:rsidRPr="00BF79CD">
        <w:rPr>
          <w:b/>
          <w:sz w:val="24"/>
          <w:szCs w:val="24"/>
        </w:rPr>
        <w:t>-МИ/01.11.2023 г.</w:t>
      </w:r>
    </w:p>
    <w:p w:rsidR="00D46762" w:rsidRPr="00BF79CD" w:rsidRDefault="00D46762" w:rsidP="00D46762">
      <w:pPr>
        <w:pStyle w:val="a4"/>
        <w:jc w:val="both"/>
        <w:rPr>
          <w:b/>
          <w:sz w:val="24"/>
          <w:szCs w:val="24"/>
        </w:rPr>
      </w:pPr>
    </w:p>
    <w:p w:rsidR="00D46762" w:rsidRPr="00BF79CD" w:rsidRDefault="00D46762" w:rsidP="00D46762">
      <w:pPr>
        <w:pStyle w:val="a4"/>
        <w:jc w:val="both"/>
        <w:rPr>
          <w:b/>
          <w:sz w:val="24"/>
          <w:szCs w:val="24"/>
        </w:rPr>
      </w:pPr>
    </w:p>
    <w:p w:rsidR="00BF79CD" w:rsidRPr="00BF79CD" w:rsidRDefault="00BF79CD" w:rsidP="00BF79CD">
      <w:pPr>
        <w:ind w:firstLine="708"/>
        <w:jc w:val="both"/>
        <w:rPr>
          <w:rFonts w:ascii="Times New Roman" w:hAnsi="Times New Roman"/>
          <w:b/>
          <w:color w:val="000000"/>
          <w:spacing w:val="2"/>
          <w:sz w:val="24"/>
          <w:szCs w:val="24"/>
        </w:rPr>
      </w:pPr>
      <w:r w:rsidRPr="00BF79CD">
        <w:rPr>
          <w:rFonts w:ascii="Times New Roman" w:hAnsi="Times New Roman"/>
          <w:color w:val="000000"/>
          <w:spacing w:val="2"/>
          <w:sz w:val="24"/>
          <w:szCs w:val="24"/>
        </w:rPr>
        <w:t xml:space="preserve">В Общинска избирателна комисия – гр. Русе с вх. </w:t>
      </w:r>
      <w:r w:rsidRPr="00BF79CD">
        <w:rPr>
          <w:rFonts w:ascii="Times New Roman" w:hAnsi="Times New Roman"/>
          <w:b/>
          <w:color w:val="000000"/>
          <w:spacing w:val="2"/>
          <w:sz w:val="24"/>
          <w:szCs w:val="24"/>
        </w:rPr>
        <w:t xml:space="preserve">№ 307/ 01.11.2023 </w:t>
      </w:r>
      <w:r w:rsidRPr="00BF79CD">
        <w:rPr>
          <w:rFonts w:ascii="Times New Roman" w:hAnsi="Times New Roman"/>
          <w:color w:val="000000"/>
          <w:spacing w:val="2"/>
          <w:sz w:val="24"/>
          <w:szCs w:val="24"/>
        </w:rPr>
        <w:t xml:space="preserve">е постъпило предложение от упълномощен представител на </w:t>
      </w:r>
      <w:r w:rsidRPr="00BF79CD">
        <w:rPr>
          <w:rFonts w:ascii="Times New Roman" w:hAnsi="Times New Roman"/>
          <w:b/>
          <w:color w:val="000000"/>
          <w:spacing w:val="2"/>
          <w:sz w:val="24"/>
          <w:szCs w:val="24"/>
        </w:rPr>
        <w:t>Коалиция ГЕРБ СДС</w:t>
      </w:r>
      <w:r w:rsidRPr="00BF79CD">
        <w:rPr>
          <w:rFonts w:ascii="Times New Roman" w:hAnsi="Times New Roman"/>
          <w:color w:val="000000"/>
          <w:spacing w:val="2"/>
          <w:sz w:val="24"/>
          <w:szCs w:val="24"/>
        </w:rPr>
        <w:t xml:space="preserve"> за промени в съставите на СИК в Община Русе от квотата на </w:t>
      </w:r>
      <w:r w:rsidRPr="00BF79CD">
        <w:rPr>
          <w:rFonts w:ascii="Times New Roman" w:hAnsi="Times New Roman"/>
          <w:b/>
          <w:color w:val="000000"/>
          <w:spacing w:val="2"/>
          <w:sz w:val="24"/>
          <w:szCs w:val="24"/>
        </w:rPr>
        <w:t>Коалиция ГЕРБ СДС</w:t>
      </w:r>
    </w:p>
    <w:p w:rsidR="00BF79CD" w:rsidRPr="00BF79CD" w:rsidRDefault="00BF79CD" w:rsidP="00BF79CD">
      <w:pPr>
        <w:ind w:firstLine="708"/>
        <w:jc w:val="both"/>
        <w:rPr>
          <w:rFonts w:ascii="Times New Roman" w:hAnsi="Times New Roman"/>
          <w:color w:val="000000"/>
          <w:spacing w:val="2"/>
          <w:sz w:val="24"/>
          <w:szCs w:val="24"/>
        </w:rPr>
      </w:pPr>
      <w:r w:rsidRPr="00BF79CD">
        <w:rPr>
          <w:rFonts w:ascii="Times New Roman" w:hAnsi="Times New Roman"/>
          <w:color w:val="000000"/>
          <w:spacing w:val="2"/>
          <w:sz w:val="24"/>
          <w:szCs w:val="24"/>
        </w:rPr>
        <w:t xml:space="preserve"> Към предложението е приложен списък с предложените промени, постъпили на хартиен носител и по електронен път.</w:t>
      </w:r>
    </w:p>
    <w:p w:rsidR="00BF79CD" w:rsidRPr="00BF79CD" w:rsidRDefault="00BF79CD" w:rsidP="00BF79CD">
      <w:pPr>
        <w:ind w:firstLine="708"/>
        <w:jc w:val="both"/>
        <w:rPr>
          <w:rFonts w:ascii="Times New Roman" w:hAnsi="Times New Roman"/>
          <w:color w:val="000000"/>
          <w:spacing w:val="2"/>
          <w:sz w:val="24"/>
          <w:szCs w:val="24"/>
        </w:rPr>
      </w:pPr>
      <w:r w:rsidRPr="00BF79CD">
        <w:rPr>
          <w:rFonts w:ascii="Times New Roman" w:hAnsi="Times New Roman"/>
          <w:color w:val="000000"/>
          <w:spacing w:val="2"/>
          <w:sz w:val="24"/>
          <w:szCs w:val="24"/>
        </w:rPr>
        <w:t>Като взе предвид постъпилото предложение за промени в съставите на СИК в Община Русе от квотата на, съгласно приложен списък, и на основание чл. 87, ал.1, т. 5 и т. 6 от Изборния кодекс, Общинска избирателна комисия  - Русе</w:t>
      </w:r>
    </w:p>
    <w:p w:rsidR="00BF79CD" w:rsidRPr="00BF79CD" w:rsidRDefault="00BF79CD" w:rsidP="00BF79CD">
      <w:pPr>
        <w:shd w:val="clear" w:color="auto" w:fill="FFFFFF"/>
        <w:spacing w:after="150"/>
        <w:jc w:val="center"/>
        <w:rPr>
          <w:rFonts w:ascii="Times New Roman" w:hAnsi="Times New Roman"/>
          <w:b/>
          <w:color w:val="000000"/>
          <w:spacing w:val="2"/>
          <w:sz w:val="24"/>
          <w:szCs w:val="24"/>
        </w:rPr>
      </w:pPr>
      <w:r w:rsidRPr="00BF79CD">
        <w:rPr>
          <w:rFonts w:ascii="Times New Roman" w:hAnsi="Times New Roman"/>
          <w:b/>
          <w:color w:val="000000"/>
          <w:spacing w:val="2"/>
          <w:sz w:val="24"/>
          <w:szCs w:val="24"/>
        </w:rPr>
        <w:t>Р Е Ш И:</w:t>
      </w:r>
    </w:p>
    <w:p w:rsidR="00BF79CD" w:rsidRPr="00BF79CD" w:rsidRDefault="00BF79CD" w:rsidP="00BF79CD">
      <w:pPr>
        <w:ind w:firstLine="708"/>
        <w:jc w:val="both"/>
        <w:rPr>
          <w:rFonts w:ascii="Times New Roman" w:hAnsi="Times New Roman"/>
          <w:color w:val="000000"/>
          <w:spacing w:val="2"/>
          <w:sz w:val="24"/>
          <w:szCs w:val="24"/>
        </w:rPr>
      </w:pPr>
      <w:r w:rsidRPr="00BF79CD">
        <w:rPr>
          <w:rFonts w:ascii="Times New Roman" w:hAnsi="Times New Roman"/>
          <w:color w:val="000000"/>
          <w:spacing w:val="2"/>
          <w:sz w:val="24"/>
          <w:szCs w:val="24"/>
        </w:rPr>
        <w:lastRenderedPageBreak/>
        <w:t> </w:t>
      </w:r>
      <w:r w:rsidRPr="00BF79CD">
        <w:rPr>
          <w:rFonts w:ascii="Times New Roman" w:hAnsi="Times New Roman"/>
          <w:b/>
          <w:color w:val="000000"/>
          <w:spacing w:val="2"/>
          <w:sz w:val="24"/>
          <w:szCs w:val="24"/>
        </w:rPr>
        <w:t>ОСВОБОЖДАВА</w:t>
      </w:r>
      <w:r w:rsidRPr="00BF79CD">
        <w:rPr>
          <w:rFonts w:ascii="Times New Roman" w:hAnsi="Times New Roman"/>
          <w:color w:val="000000"/>
          <w:spacing w:val="2"/>
          <w:sz w:val="24"/>
          <w:szCs w:val="24"/>
        </w:rPr>
        <w:t xml:space="preserve"> от съставите на СИК в Община Русе лицата от квотата на </w:t>
      </w:r>
      <w:r w:rsidRPr="00BF79CD">
        <w:rPr>
          <w:rFonts w:ascii="Times New Roman" w:hAnsi="Times New Roman"/>
          <w:b/>
          <w:color w:val="000000"/>
          <w:spacing w:val="2"/>
          <w:sz w:val="24"/>
          <w:szCs w:val="24"/>
        </w:rPr>
        <w:t xml:space="preserve">Коалиция ГЕРБ СДС </w:t>
      </w:r>
      <w:r w:rsidRPr="00BF79CD">
        <w:rPr>
          <w:rFonts w:ascii="Times New Roman" w:hAnsi="Times New Roman"/>
          <w:color w:val="000000"/>
          <w:spacing w:val="2"/>
          <w:sz w:val="24"/>
          <w:szCs w:val="24"/>
        </w:rPr>
        <w:t xml:space="preserve">и вместо тях </w:t>
      </w:r>
      <w:r w:rsidRPr="00BF79CD">
        <w:rPr>
          <w:rFonts w:ascii="Times New Roman" w:hAnsi="Times New Roman"/>
          <w:b/>
          <w:color w:val="000000"/>
          <w:spacing w:val="2"/>
          <w:sz w:val="24"/>
          <w:szCs w:val="24"/>
        </w:rPr>
        <w:t>НАЗНАЧАВА</w:t>
      </w:r>
      <w:r w:rsidRPr="00BF79CD">
        <w:rPr>
          <w:rFonts w:ascii="Times New Roman" w:hAnsi="Times New Roman"/>
          <w:color w:val="000000"/>
          <w:spacing w:val="2"/>
          <w:sz w:val="24"/>
          <w:szCs w:val="24"/>
        </w:rPr>
        <w:t xml:space="preserve"> посочените в приложението към предложението лица, за втори тур на 05.11.2023.</w:t>
      </w:r>
    </w:p>
    <w:p w:rsidR="00BF79CD" w:rsidRPr="00BF79CD" w:rsidRDefault="00BF79CD" w:rsidP="00BF79CD">
      <w:pPr>
        <w:ind w:firstLine="720"/>
        <w:jc w:val="both"/>
        <w:rPr>
          <w:rFonts w:ascii="Times New Roman" w:hAnsi="Times New Roman"/>
          <w:color w:val="000000"/>
          <w:spacing w:val="2"/>
          <w:sz w:val="24"/>
          <w:szCs w:val="24"/>
        </w:rPr>
      </w:pPr>
      <w:r w:rsidRPr="00BF79CD">
        <w:rPr>
          <w:rFonts w:ascii="Times New Roman" w:hAnsi="Times New Roman"/>
          <w:color w:val="000000"/>
          <w:spacing w:val="2"/>
          <w:sz w:val="24"/>
          <w:szCs w:val="24"/>
        </w:rPr>
        <w:t>Приложеният списък е неразделна част от решението и е на разположение в Общинска избирателна комисия  - Русе.</w:t>
      </w:r>
    </w:p>
    <w:p w:rsidR="00BF79CD" w:rsidRPr="00BF79CD" w:rsidRDefault="00BF79CD" w:rsidP="00D46762">
      <w:pPr>
        <w:pStyle w:val="a4"/>
        <w:jc w:val="both"/>
        <w:rPr>
          <w:b/>
          <w:sz w:val="24"/>
          <w:szCs w:val="24"/>
        </w:rPr>
      </w:pPr>
    </w:p>
    <w:p w:rsidR="00D46762" w:rsidRPr="00BF79CD" w:rsidRDefault="00D46762" w:rsidP="00D46762">
      <w:pPr>
        <w:autoSpaceDE w:val="0"/>
        <w:autoSpaceDN w:val="0"/>
        <w:adjustRightInd w:val="0"/>
        <w:spacing w:after="0" w:line="240" w:lineRule="auto"/>
        <w:jc w:val="both"/>
        <w:rPr>
          <w:rFonts w:ascii="Times New Roman" w:eastAsia="Calibri" w:hAnsi="Times New Roman"/>
          <w:sz w:val="24"/>
          <w:szCs w:val="24"/>
        </w:rPr>
      </w:pPr>
      <w:r w:rsidRPr="00BF79CD">
        <w:rPr>
          <w:rFonts w:ascii="Times New Roman" w:eastAsia="Calibri" w:hAnsi="Times New Roman"/>
          <w:sz w:val="24"/>
          <w:szCs w:val="24"/>
        </w:rPr>
        <w:t>Пристъпи се към гласуване:</w:t>
      </w:r>
    </w:p>
    <w:p w:rsidR="00D46762" w:rsidRPr="00BF79CD" w:rsidRDefault="00D46762" w:rsidP="00D46762">
      <w:pPr>
        <w:autoSpaceDE w:val="0"/>
        <w:autoSpaceDN w:val="0"/>
        <w:adjustRightInd w:val="0"/>
        <w:spacing w:after="0" w:line="240" w:lineRule="auto"/>
        <w:jc w:val="both"/>
        <w:rPr>
          <w:rFonts w:ascii="Times New Roman" w:eastAsia="Calibri" w:hAnsi="Times New Roman"/>
          <w:sz w:val="24"/>
          <w:szCs w:val="24"/>
        </w:rPr>
      </w:pPr>
    </w:p>
    <w:p w:rsidR="00D46762" w:rsidRPr="00BF79CD" w:rsidRDefault="00D46762" w:rsidP="00D46762">
      <w:pPr>
        <w:pStyle w:val="a4"/>
        <w:jc w:val="both"/>
        <w:rPr>
          <w:sz w:val="24"/>
          <w:szCs w:val="24"/>
        </w:rPr>
      </w:pPr>
      <w:r w:rsidRPr="00BF79CD">
        <w:rPr>
          <w:sz w:val="24"/>
          <w:szCs w:val="24"/>
        </w:rPr>
        <w:t>Гласували:  „ЗА“ –</w:t>
      </w:r>
      <w:r w:rsidRPr="00BF79CD">
        <w:rPr>
          <w:color w:val="333333"/>
          <w:sz w:val="24"/>
          <w:szCs w:val="24"/>
          <w:lang w:eastAsia="bg-BG"/>
        </w:rPr>
        <w:t xml:space="preserve">  Милена Хинкова - председател,  Звезделина Рафаилова – зам.-председател, Ина  Райчева-Цонева – зам.-председател, Искрен Илиев</w:t>
      </w:r>
      <w:r w:rsidRPr="00BF79CD">
        <w:rPr>
          <w:color w:val="333333"/>
          <w:sz w:val="24"/>
          <w:szCs w:val="24"/>
          <w:lang w:val="en-US" w:eastAsia="bg-BG"/>
        </w:rPr>
        <w:t>-</w:t>
      </w:r>
      <w:r w:rsidRPr="00BF79CD">
        <w:rPr>
          <w:color w:val="333333"/>
          <w:sz w:val="24"/>
          <w:szCs w:val="24"/>
          <w:lang w:eastAsia="bg-BG"/>
        </w:rPr>
        <w:t xml:space="preserve">секретар, </w:t>
      </w:r>
      <w:r w:rsidRPr="00BF79CD">
        <w:rPr>
          <w:sz w:val="24"/>
          <w:szCs w:val="24"/>
        </w:rPr>
        <w:t xml:space="preserve"> </w:t>
      </w:r>
      <w:r w:rsidRPr="00BF79CD">
        <w:rPr>
          <w:color w:val="333333"/>
          <w:sz w:val="24"/>
          <w:szCs w:val="24"/>
          <w:lang w:eastAsia="bg-BG"/>
        </w:rPr>
        <w:t xml:space="preserve">Даниела Димитрова-Янкова, </w:t>
      </w:r>
      <w:proofErr w:type="spellStart"/>
      <w:r w:rsidRPr="00BF79CD">
        <w:rPr>
          <w:color w:val="333333"/>
          <w:sz w:val="24"/>
          <w:szCs w:val="24"/>
          <w:lang w:eastAsia="bg-BG"/>
        </w:rPr>
        <w:t>Шейнур</w:t>
      </w:r>
      <w:proofErr w:type="spellEnd"/>
      <w:r w:rsidRPr="00BF79CD">
        <w:rPr>
          <w:color w:val="333333"/>
          <w:sz w:val="24"/>
          <w:szCs w:val="24"/>
          <w:lang w:eastAsia="bg-BG"/>
        </w:rPr>
        <w:t xml:space="preserve"> Еюб – зам.-председател, Стефан Донев,</w:t>
      </w:r>
      <w:r w:rsidRPr="00BF79CD">
        <w:rPr>
          <w:sz w:val="24"/>
          <w:szCs w:val="24"/>
        </w:rPr>
        <w:t xml:space="preserve"> </w:t>
      </w:r>
      <w:proofErr w:type="spellStart"/>
      <w:r w:rsidRPr="00BF79CD">
        <w:rPr>
          <w:sz w:val="24"/>
          <w:szCs w:val="24"/>
        </w:rPr>
        <w:t>Алев</w:t>
      </w:r>
      <w:proofErr w:type="spellEnd"/>
      <w:r w:rsidRPr="00BF79CD">
        <w:rPr>
          <w:sz w:val="24"/>
          <w:szCs w:val="24"/>
        </w:rPr>
        <w:t xml:space="preserve"> Али, Лиляна Владимирова.</w:t>
      </w:r>
    </w:p>
    <w:p w:rsidR="00D46762" w:rsidRPr="00BF79CD" w:rsidRDefault="00D46762" w:rsidP="00D46762">
      <w:pPr>
        <w:pStyle w:val="a4"/>
        <w:jc w:val="both"/>
        <w:rPr>
          <w:sz w:val="24"/>
          <w:szCs w:val="24"/>
        </w:rPr>
      </w:pPr>
      <w:r w:rsidRPr="00BF79CD">
        <w:rPr>
          <w:color w:val="333333"/>
          <w:sz w:val="24"/>
          <w:szCs w:val="24"/>
          <w:lang w:eastAsia="bg-BG"/>
        </w:rPr>
        <w:t xml:space="preserve">  </w:t>
      </w:r>
    </w:p>
    <w:p w:rsidR="00D46762" w:rsidRPr="00BF79CD" w:rsidRDefault="00D46762" w:rsidP="00D46762">
      <w:pPr>
        <w:pStyle w:val="a4"/>
        <w:jc w:val="both"/>
        <w:rPr>
          <w:sz w:val="24"/>
          <w:szCs w:val="24"/>
          <w:lang w:val="en-US"/>
        </w:rPr>
      </w:pPr>
      <w:r w:rsidRPr="00BF79CD">
        <w:rPr>
          <w:sz w:val="24"/>
          <w:szCs w:val="24"/>
        </w:rPr>
        <w:t>ПРОТИВ: няма.</w:t>
      </w:r>
    </w:p>
    <w:p w:rsidR="00D46762" w:rsidRPr="00BF79CD" w:rsidRDefault="00D46762" w:rsidP="00D46762">
      <w:pPr>
        <w:pStyle w:val="a4"/>
        <w:jc w:val="both"/>
        <w:rPr>
          <w:sz w:val="24"/>
          <w:szCs w:val="24"/>
        </w:rPr>
      </w:pPr>
    </w:p>
    <w:p w:rsidR="00D46762" w:rsidRPr="00BF79CD" w:rsidRDefault="00D46762" w:rsidP="00D46762">
      <w:pPr>
        <w:pStyle w:val="a4"/>
        <w:jc w:val="both"/>
        <w:rPr>
          <w:b/>
          <w:sz w:val="24"/>
          <w:szCs w:val="24"/>
        </w:rPr>
      </w:pPr>
      <w:r w:rsidRPr="00BF79CD">
        <w:rPr>
          <w:sz w:val="24"/>
          <w:szCs w:val="24"/>
        </w:rPr>
        <w:tab/>
        <w:t xml:space="preserve">ОИК – Русе прие </w:t>
      </w:r>
      <w:r w:rsidRPr="00BF79CD">
        <w:rPr>
          <w:b/>
          <w:sz w:val="24"/>
          <w:szCs w:val="24"/>
        </w:rPr>
        <w:t>РЕШЕНИЕ №22</w:t>
      </w:r>
      <w:r w:rsidRPr="00BF79CD">
        <w:rPr>
          <w:b/>
          <w:sz w:val="24"/>
          <w:szCs w:val="24"/>
        </w:rPr>
        <w:t>3</w:t>
      </w:r>
      <w:r w:rsidRPr="00BF79CD">
        <w:rPr>
          <w:b/>
          <w:sz w:val="24"/>
          <w:szCs w:val="24"/>
        </w:rPr>
        <w:t>-МИ/01.11.2023 г.</w:t>
      </w:r>
    </w:p>
    <w:p w:rsidR="00D46762" w:rsidRPr="00BF79CD" w:rsidRDefault="00D46762" w:rsidP="00D46762">
      <w:pPr>
        <w:pStyle w:val="a4"/>
        <w:jc w:val="both"/>
        <w:rPr>
          <w:b/>
          <w:sz w:val="24"/>
          <w:szCs w:val="24"/>
        </w:rPr>
      </w:pPr>
    </w:p>
    <w:p w:rsidR="00D46762" w:rsidRPr="00BF79CD" w:rsidRDefault="00D46762" w:rsidP="00D46762">
      <w:pPr>
        <w:pStyle w:val="a4"/>
        <w:jc w:val="both"/>
        <w:rPr>
          <w:b/>
          <w:sz w:val="24"/>
          <w:szCs w:val="24"/>
        </w:rPr>
      </w:pPr>
    </w:p>
    <w:p w:rsidR="00034D34" w:rsidRPr="00BF79CD" w:rsidRDefault="00D46762" w:rsidP="00034D34">
      <w:pPr>
        <w:pStyle w:val="a4"/>
        <w:jc w:val="both"/>
        <w:rPr>
          <w:sz w:val="24"/>
          <w:szCs w:val="24"/>
        </w:rPr>
      </w:pPr>
      <w:r w:rsidRPr="00BF79CD">
        <w:rPr>
          <w:sz w:val="24"/>
          <w:szCs w:val="24"/>
        </w:rPr>
        <w:tab/>
      </w:r>
      <w:r w:rsidRPr="00BF79CD">
        <w:rPr>
          <w:b/>
          <w:sz w:val="24"/>
          <w:szCs w:val="24"/>
        </w:rPr>
        <w:t>По т.5</w:t>
      </w:r>
      <w:r w:rsidRPr="00BF79CD">
        <w:rPr>
          <w:sz w:val="24"/>
          <w:szCs w:val="24"/>
        </w:rPr>
        <w:t xml:space="preserve"> от дневния ред се разгледа постъпилата входяща кореспонденция.</w:t>
      </w:r>
    </w:p>
    <w:p w:rsidR="00D46762" w:rsidRPr="00BF79CD" w:rsidRDefault="00D46762" w:rsidP="00034D34">
      <w:pPr>
        <w:pStyle w:val="a4"/>
        <w:jc w:val="both"/>
        <w:rPr>
          <w:sz w:val="24"/>
          <w:szCs w:val="24"/>
        </w:rPr>
      </w:pPr>
    </w:p>
    <w:p w:rsidR="00D46762" w:rsidRPr="00BF79CD" w:rsidRDefault="00D46762" w:rsidP="00034D34">
      <w:pPr>
        <w:pStyle w:val="a4"/>
        <w:jc w:val="both"/>
        <w:rPr>
          <w:sz w:val="24"/>
          <w:szCs w:val="24"/>
        </w:rPr>
      </w:pPr>
    </w:p>
    <w:p w:rsidR="00034D34" w:rsidRPr="00BF79CD" w:rsidRDefault="00034D34" w:rsidP="009B1C7D">
      <w:pPr>
        <w:pStyle w:val="a4"/>
        <w:jc w:val="both"/>
        <w:rPr>
          <w:b/>
          <w:sz w:val="24"/>
          <w:szCs w:val="24"/>
        </w:rPr>
      </w:pPr>
    </w:p>
    <w:p w:rsidR="009B1C7D" w:rsidRPr="00BF79CD" w:rsidRDefault="009B1C7D" w:rsidP="009B1C7D">
      <w:pPr>
        <w:ind w:firstLine="708"/>
        <w:rPr>
          <w:rFonts w:ascii="Times New Roman" w:hAnsi="Times New Roman"/>
          <w:sz w:val="24"/>
          <w:szCs w:val="24"/>
        </w:rPr>
      </w:pPr>
      <w:r w:rsidRPr="00BF79CD">
        <w:rPr>
          <w:rFonts w:ascii="Times New Roman" w:hAnsi="Times New Roman"/>
          <w:sz w:val="24"/>
          <w:szCs w:val="24"/>
        </w:rPr>
        <w:t>Поради изчерпване на дневния ред заседанието бе закрито в 13.4</w:t>
      </w:r>
      <w:r w:rsidR="00F8681A" w:rsidRPr="00BF79CD">
        <w:rPr>
          <w:rFonts w:ascii="Times New Roman" w:hAnsi="Times New Roman"/>
          <w:sz w:val="24"/>
          <w:szCs w:val="24"/>
        </w:rPr>
        <w:t>3</w:t>
      </w:r>
      <w:r w:rsidRPr="00BF79CD">
        <w:rPr>
          <w:rFonts w:ascii="Times New Roman" w:hAnsi="Times New Roman"/>
          <w:sz w:val="24"/>
          <w:szCs w:val="24"/>
          <w:lang w:val="en-US"/>
        </w:rPr>
        <w:t xml:space="preserve"> </w:t>
      </w:r>
      <w:r w:rsidRPr="00BF79CD">
        <w:rPr>
          <w:rFonts w:ascii="Times New Roman" w:hAnsi="Times New Roman"/>
          <w:sz w:val="24"/>
          <w:szCs w:val="24"/>
        </w:rPr>
        <w:t>часа.</w:t>
      </w:r>
    </w:p>
    <w:p w:rsidR="009B1C7D" w:rsidRPr="00BF79CD" w:rsidRDefault="009B1C7D" w:rsidP="009B1C7D">
      <w:pPr>
        <w:rPr>
          <w:rFonts w:ascii="Times New Roman" w:hAnsi="Times New Roman"/>
          <w:sz w:val="24"/>
          <w:szCs w:val="24"/>
        </w:rPr>
      </w:pPr>
      <w:r w:rsidRPr="00BF79CD">
        <w:rPr>
          <w:rFonts w:ascii="Times New Roman" w:hAnsi="Times New Roman"/>
          <w:sz w:val="24"/>
          <w:szCs w:val="24"/>
        </w:rPr>
        <w:t xml:space="preserve"> </w:t>
      </w:r>
    </w:p>
    <w:p w:rsidR="009B1C7D" w:rsidRPr="00BF79CD" w:rsidRDefault="009B1C7D" w:rsidP="009B1C7D">
      <w:pPr>
        <w:rPr>
          <w:rFonts w:ascii="Times New Roman" w:hAnsi="Times New Roman"/>
          <w:sz w:val="24"/>
          <w:szCs w:val="24"/>
        </w:rPr>
      </w:pPr>
    </w:p>
    <w:p w:rsidR="009B1C7D" w:rsidRPr="00BF79CD" w:rsidRDefault="009B1C7D" w:rsidP="009B1C7D">
      <w:pPr>
        <w:rPr>
          <w:rFonts w:ascii="Times New Roman" w:hAnsi="Times New Roman"/>
          <w:sz w:val="24"/>
          <w:szCs w:val="24"/>
        </w:rPr>
      </w:pPr>
    </w:p>
    <w:p w:rsidR="009B1C7D" w:rsidRPr="00BF79CD" w:rsidRDefault="009B1C7D" w:rsidP="009B1C7D">
      <w:pPr>
        <w:rPr>
          <w:rFonts w:ascii="Times New Roman" w:hAnsi="Times New Roman"/>
          <w:sz w:val="24"/>
          <w:szCs w:val="24"/>
        </w:rPr>
      </w:pPr>
    </w:p>
    <w:p w:rsidR="009B1C7D" w:rsidRPr="00BF79CD" w:rsidRDefault="009B1C7D" w:rsidP="009B1C7D">
      <w:pPr>
        <w:spacing w:after="140"/>
        <w:rPr>
          <w:rFonts w:ascii="Times New Roman" w:hAnsi="Times New Roman"/>
          <w:b/>
          <w:sz w:val="24"/>
          <w:szCs w:val="24"/>
        </w:rPr>
      </w:pPr>
      <w:r w:rsidRPr="00BF79CD">
        <w:rPr>
          <w:rFonts w:ascii="Times New Roman" w:hAnsi="Times New Roman"/>
          <w:b/>
          <w:sz w:val="24"/>
          <w:szCs w:val="24"/>
        </w:rPr>
        <w:t xml:space="preserve">ПРЕДСЕДАТЕЛ:                                                       СЕКРЕТАР:    </w:t>
      </w:r>
      <w:r w:rsidRPr="00BF79CD">
        <w:rPr>
          <w:rFonts w:ascii="Times New Roman" w:hAnsi="Times New Roman"/>
          <w:b/>
          <w:sz w:val="24"/>
          <w:szCs w:val="24"/>
        </w:rPr>
        <w:tab/>
      </w:r>
    </w:p>
    <w:p w:rsidR="009B1C7D" w:rsidRPr="00BF79CD" w:rsidRDefault="009B1C7D" w:rsidP="000C0C93">
      <w:pPr>
        <w:spacing w:after="140"/>
        <w:ind w:left="708" w:firstLine="708"/>
        <w:rPr>
          <w:rFonts w:ascii="Times New Roman" w:hAnsi="Times New Roman"/>
          <w:b/>
          <w:sz w:val="24"/>
          <w:szCs w:val="24"/>
        </w:rPr>
      </w:pPr>
      <w:r w:rsidRPr="00BF79CD">
        <w:rPr>
          <w:rFonts w:ascii="Times New Roman" w:hAnsi="Times New Roman"/>
          <w:b/>
          <w:sz w:val="24"/>
          <w:szCs w:val="24"/>
          <w:lang w:val="en-US"/>
        </w:rPr>
        <w:t>/</w:t>
      </w:r>
      <w:r w:rsidRPr="00BF79CD">
        <w:rPr>
          <w:rFonts w:ascii="Times New Roman" w:hAnsi="Times New Roman"/>
          <w:b/>
          <w:sz w:val="24"/>
          <w:szCs w:val="24"/>
        </w:rPr>
        <w:t>М. Хинкова</w:t>
      </w:r>
      <w:r w:rsidRPr="00BF79CD">
        <w:rPr>
          <w:rFonts w:ascii="Times New Roman" w:hAnsi="Times New Roman"/>
          <w:b/>
          <w:sz w:val="24"/>
          <w:szCs w:val="24"/>
          <w:lang w:val="en-US"/>
        </w:rPr>
        <w:t>/</w:t>
      </w:r>
      <w:r w:rsidRPr="00BF79CD">
        <w:rPr>
          <w:rFonts w:ascii="Times New Roman" w:hAnsi="Times New Roman"/>
          <w:b/>
          <w:sz w:val="24"/>
          <w:szCs w:val="24"/>
        </w:rPr>
        <w:t xml:space="preserve">                                 </w:t>
      </w:r>
      <w:r w:rsidR="000C0C93">
        <w:rPr>
          <w:rFonts w:ascii="Times New Roman" w:hAnsi="Times New Roman"/>
          <w:b/>
          <w:sz w:val="24"/>
          <w:szCs w:val="24"/>
        </w:rPr>
        <w:t xml:space="preserve">                              </w:t>
      </w:r>
      <w:bookmarkStart w:id="0" w:name="_GoBack"/>
      <w:bookmarkEnd w:id="0"/>
      <w:r w:rsidRPr="00BF79CD">
        <w:rPr>
          <w:rFonts w:ascii="Times New Roman" w:hAnsi="Times New Roman"/>
          <w:b/>
          <w:sz w:val="24"/>
          <w:szCs w:val="24"/>
        </w:rPr>
        <w:t>/</w:t>
      </w:r>
      <w:r w:rsidRPr="00BF79CD">
        <w:rPr>
          <w:rFonts w:ascii="Times New Roman" w:hAnsi="Times New Roman"/>
          <w:b/>
          <w:color w:val="333333"/>
          <w:sz w:val="24"/>
          <w:szCs w:val="24"/>
          <w:lang w:eastAsia="bg-BG"/>
        </w:rPr>
        <w:t>Искрен Илиев/</w:t>
      </w:r>
      <w:r w:rsidRPr="00BF79CD">
        <w:rPr>
          <w:rFonts w:ascii="Times New Roman" w:hAnsi="Times New Roman"/>
          <w:b/>
          <w:sz w:val="24"/>
          <w:szCs w:val="24"/>
        </w:rPr>
        <w:t xml:space="preserve"> </w:t>
      </w:r>
    </w:p>
    <w:p w:rsidR="009B1C7D" w:rsidRPr="00BF79CD" w:rsidRDefault="009B1C7D" w:rsidP="009B1C7D">
      <w:pPr>
        <w:spacing w:after="140"/>
        <w:ind w:firstLine="708"/>
        <w:rPr>
          <w:rFonts w:ascii="Times New Roman" w:hAnsi="Times New Roman"/>
          <w:b/>
          <w:sz w:val="24"/>
          <w:szCs w:val="24"/>
        </w:rPr>
      </w:pPr>
    </w:p>
    <w:p w:rsidR="009B1C7D" w:rsidRPr="00BF79CD" w:rsidRDefault="009B1C7D" w:rsidP="009B1C7D">
      <w:pPr>
        <w:spacing w:after="140"/>
        <w:rPr>
          <w:rFonts w:ascii="Times New Roman" w:hAnsi="Times New Roman"/>
          <w:b/>
          <w:sz w:val="24"/>
          <w:szCs w:val="24"/>
        </w:rPr>
      </w:pPr>
    </w:p>
    <w:p w:rsidR="009B1C7D" w:rsidRPr="00BF79CD" w:rsidRDefault="009B1C7D" w:rsidP="009B1C7D">
      <w:pPr>
        <w:rPr>
          <w:rFonts w:ascii="Times New Roman" w:hAnsi="Times New Roman"/>
          <w:sz w:val="24"/>
          <w:szCs w:val="24"/>
        </w:rPr>
      </w:pPr>
    </w:p>
    <w:p w:rsidR="009B1C7D" w:rsidRPr="00BF79CD" w:rsidRDefault="009B1C7D" w:rsidP="009B1C7D">
      <w:pPr>
        <w:rPr>
          <w:rFonts w:ascii="Times New Roman" w:hAnsi="Times New Roman"/>
          <w:sz w:val="24"/>
          <w:szCs w:val="24"/>
        </w:rPr>
      </w:pPr>
    </w:p>
    <w:p w:rsidR="009B1C7D" w:rsidRPr="00BF79CD" w:rsidRDefault="009B1C7D" w:rsidP="009B1C7D">
      <w:pPr>
        <w:rPr>
          <w:rFonts w:ascii="Times New Roman" w:hAnsi="Times New Roman"/>
          <w:sz w:val="24"/>
          <w:szCs w:val="24"/>
        </w:rPr>
      </w:pPr>
    </w:p>
    <w:p w:rsidR="009B1C7D" w:rsidRPr="00BF79CD" w:rsidRDefault="009B1C7D" w:rsidP="009B1C7D">
      <w:pPr>
        <w:rPr>
          <w:rFonts w:ascii="Times New Roman" w:hAnsi="Times New Roman"/>
          <w:sz w:val="24"/>
          <w:szCs w:val="24"/>
        </w:rPr>
      </w:pPr>
    </w:p>
    <w:p w:rsidR="009B1C7D" w:rsidRPr="00BF79CD" w:rsidRDefault="009B1C7D" w:rsidP="009B1C7D">
      <w:pPr>
        <w:rPr>
          <w:rFonts w:ascii="Times New Roman" w:hAnsi="Times New Roman"/>
          <w:sz w:val="24"/>
          <w:szCs w:val="24"/>
        </w:rPr>
      </w:pPr>
    </w:p>
    <w:p w:rsidR="00A07B11" w:rsidRPr="00BF79CD" w:rsidRDefault="00A07B11">
      <w:pPr>
        <w:rPr>
          <w:rFonts w:ascii="Times New Roman" w:hAnsi="Times New Roman"/>
          <w:sz w:val="24"/>
          <w:szCs w:val="24"/>
        </w:rPr>
      </w:pPr>
    </w:p>
    <w:sectPr w:rsidR="00A07B11" w:rsidRPr="00BF79CD" w:rsidSect="00603176">
      <w:footerReference w:type="default" r:id="rId7"/>
      <w:pgSz w:w="11906" w:h="16838"/>
      <w:pgMar w:top="1134" w:right="849"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50598"/>
      <w:docPartObj>
        <w:docPartGallery w:val="Page Numbers (Bottom of Page)"/>
        <w:docPartUnique/>
      </w:docPartObj>
    </w:sdtPr>
    <w:sdtEndPr/>
    <w:sdtContent>
      <w:p w:rsidR="000A4D3F" w:rsidRDefault="00C56CCD">
        <w:pPr>
          <w:pStyle w:val="a5"/>
          <w:jc w:val="right"/>
        </w:pPr>
        <w:r>
          <w:fldChar w:fldCharType="begin"/>
        </w:r>
        <w:r>
          <w:instrText>PAGE   \* MERGEFORMAT</w:instrText>
        </w:r>
        <w:r>
          <w:fldChar w:fldCharType="separate"/>
        </w:r>
        <w:r w:rsidR="000C0C93">
          <w:rPr>
            <w:noProof/>
          </w:rPr>
          <w:t>8</w:t>
        </w:r>
        <w:r>
          <w:fldChar w:fldCharType="end"/>
        </w:r>
      </w:p>
    </w:sdtContent>
  </w:sdt>
  <w:p w:rsidR="000A4D3F" w:rsidRDefault="00C56CC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CB9"/>
    <w:multiLevelType w:val="hybridMultilevel"/>
    <w:tmpl w:val="02A01230"/>
    <w:lvl w:ilvl="0" w:tplc="F93C17A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5B8D75D5"/>
    <w:multiLevelType w:val="hybridMultilevel"/>
    <w:tmpl w:val="21B6A530"/>
    <w:lvl w:ilvl="0" w:tplc="0AE4485A">
      <w:start w:val="1"/>
      <w:numFmt w:val="decimal"/>
      <w:lvlText w:val="%1."/>
      <w:lvlJc w:val="left"/>
      <w:pPr>
        <w:ind w:left="1125" w:hanging="360"/>
      </w:pPr>
      <w:rPr>
        <w:rFonts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2">
    <w:nsid w:val="63BF74F2"/>
    <w:multiLevelType w:val="hybridMultilevel"/>
    <w:tmpl w:val="93AA8D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7D"/>
    <w:rsid w:val="00034D34"/>
    <w:rsid w:val="000C0C93"/>
    <w:rsid w:val="000E6978"/>
    <w:rsid w:val="001C1AC3"/>
    <w:rsid w:val="002043C8"/>
    <w:rsid w:val="00237E09"/>
    <w:rsid w:val="003411B5"/>
    <w:rsid w:val="003F42BE"/>
    <w:rsid w:val="004A1B3F"/>
    <w:rsid w:val="00557948"/>
    <w:rsid w:val="00596DA3"/>
    <w:rsid w:val="006F6087"/>
    <w:rsid w:val="008A441E"/>
    <w:rsid w:val="008A6804"/>
    <w:rsid w:val="00951B6C"/>
    <w:rsid w:val="00997B2A"/>
    <w:rsid w:val="009B1C7D"/>
    <w:rsid w:val="00A07B11"/>
    <w:rsid w:val="00A708A2"/>
    <w:rsid w:val="00B41BFA"/>
    <w:rsid w:val="00B87AB2"/>
    <w:rsid w:val="00BD0461"/>
    <w:rsid w:val="00BF79CD"/>
    <w:rsid w:val="00C0067E"/>
    <w:rsid w:val="00C53B0F"/>
    <w:rsid w:val="00D0441C"/>
    <w:rsid w:val="00D46762"/>
    <w:rsid w:val="00E64513"/>
    <w:rsid w:val="00E751E7"/>
    <w:rsid w:val="00EF0E07"/>
    <w:rsid w:val="00F868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7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9B1C7D"/>
    <w:rPr>
      <w:rFonts w:cs="Times New Roman"/>
      <w:sz w:val="20"/>
      <w:szCs w:val="20"/>
    </w:rPr>
  </w:style>
  <w:style w:type="paragraph" w:styleId="a4">
    <w:name w:val="Title"/>
    <w:basedOn w:val="a"/>
    <w:link w:val="a3"/>
    <w:qFormat/>
    <w:rsid w:val="009B1C7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9B1C7D"/>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9B1C7D"/>
    <w:pPr>
      <w:tabs>
        <w:tab w:val="center" w:pos="4536"/>
        <w:tab w:val="right" w:pos="9072"/>
      </w:tabs>
      <w:spacing w:after="0" w:line="240" w:lineRule="auto"/>
    </w:pPr>
  </w:style>
  <w:style w:type="character" w:customStyle="1" w:styleId="a6">
    <w:name w:val="Долен колонтитул Знак"/>
    <w:basedOn w:val="a0"/>
    <w:link w:val="a5"/>
    <w:uiPriority w:val="99"/>
    <w:rsid w:val="009B1C7D"/>
    <w:rPr>
      <w:rFonts w:ascii="Calibri" w:eastAsia="Times New Roman" w:hAnsi="Calibri" w:cs="Times New Roman"/>
      <w:sz w:val="22"/>
    </w:rPr>
  </w:style>
  <w:style w:type="paragraph" w:styleId="a7">
    <w:name w:val="No Spacing"/>
    <w:uiPriority w:val="1"/>
    <w:qFormat/>
    <w:rsid w:val="009B1C7D"/>
    <w:pPr>
      <w:spacing w:after="0" w:line="240" w:lineRule="auto"/>
    </w:pPr>
    <w:rPr>
      <w:rFonts w:ascii="Calibri" w:eastAsia="Calibri" w:hAnsi="Calibri" w:cs="Times New Roman"/>
      <w:sz w:val="22"/>
    </w:rPr>
  </w:style>
  <w:style w:type="paragraph" w:styleId="a8">
    <w:name w:val="List Paragraph"/>
    <w:basedOn w:val="a"/>
    <w:uiPriority w:val="34"/>
    <w:qFormat/>
    <w:rsid w:val="00BD0461"/>
    <w:pPr>
      <w:spacing w:after="0" w:line="240" w:lineRule="auto"/>
      <w:ind w:left="720"/>
      <w:contextualSpacing/>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7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9B1C7D"/>
    <w:rPr>
      <w:rFonts w:cs="Times New Roman"/>
      <w:sz w:val="20"/>
      <w:szCs w:val="20"/>
    </w:rPr>
  </w:style>
  <w:style w:type="paragraph" w:styleId="a4">
    <w:name w:val="Title"/>
    <w:basedOn w:val="a"/>
    <w:link w:val="a3"/>
    <w:qFormat/>
    <w:rsid w:val="009B1C7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9B1C7D"/>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9B1C7D"/>
    <w:pPr>
      <w:tabs>
        <w:tab w:val="center" w:pos="4536"/>
        <w:tab w:val="right" w:pos="9072"/>
      </w:tabs>
      <w:spacing w:after="0" w:line="240" w:lineRule="auto"/>
    </w:pPr>
  </w:style>
  <w:style w:type="character" w:customStyle="1" w:styleId="a6">
    <w:name w:val="Долен колонтитул Знак"/>
    <w:basedOn w:val="a0"/>
    <w:link w:val="a5"/>
    <w:uiPriority w:val="99"/>
    <w:rsid w:val="009B1C7D"/>
    <w:rPr>
      <w:rFonts w:ascii="Calibri" w:eastAsia="Times New Roman" w:hAnsi="Calibri" w:cs="Times New Roman"/>
      <w:sz w:val="22"/>
    </w:rPr>
  </w:style>
  <w:style w:type="paragraph" w:styleId="a7">
    <w:name w:val="No Spacing"/>
    <w:uiPriority w:val="1"/>
    <w:qFormat/>
    <w:rsid w:val="009B1C7D"/>
    <w:pPr>
      <w:spacing w:after="0" w:line="240" w:lineRule="auto"/>
    </w:pPr>
    <w:rPr>
      <w:rFonts w:ascii="Calibri" w:eastAsia="Calibri" w:hAnsi="Calibri" w:cs="Times New Roman"/>
      <w:sz w:val="22"/>
    </w:rPr>
  </w:style>
  <w:style w:type="paragraph" w:styleId="a8">
    <w:name w:val="List Paragraph"/>
    <w:basedOn w:val="a"/>
    <w:uiPriority w:val="34"/>
    <w:qFormat/>
    <w:rsid w:val="00BD0461"/>
    <w:pPr>
      <w:spacing w:after="0" w:line="240" w:lineRule="auto"/>
      <w:ind w:left="720"/>
      <w:contextualSpacing/>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2447-3C9F-4DC1-B1D5-A6308D0D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2134</Words>
  <Characters>12167</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cp:revision>
  <cp:lastPrinted>2023-11-01T12:26:00Z</cp:lastPrinted>
  <dcterms:created xsi:type="dcterms:W3CDTF">2023-11-01T11:12:00Z</dcterms:created>
  <dcterms:modified xsi:type="dcterms:W3CDTF">2023-11-01T12:35:00Z</dcterms:modified>
</cp:coreProperties>
</file>